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7E41" w:rsidRPr="00EC69D2" w:rsidRDefault="007F53A4" w:rsidP="007F53A4">
      <w:pPr>
        <w:jc w:val="center"/>
        <w:rPr>
          <w:rFonts w:ascii="標楷體" w:eastAsia="標楷體" w:hAnsi="標楷體"/>
          <w:b/>
          <w:sz w:val="40"/>
          <w:szCs w:val="40"/>
        </w:rPr>
      </w:pPr>
      <w:r w:rsidRPr="00EC69D2">
        <w:rPr>
          <w:rFonts w:ascii="標楷體" w:eastAsia="標楷體" w:hAnsi="標楷體" w:hint="eastAsia"/>
          <w:b/>
          <w:sz w:val="40"/>
          <w:szCs w:val="40"/>
        </w:rPr>
        <w:t>中華民國水上救生協會</w:t>
      </w:r>
      <w:r w:rsidR="00BC0E7D">
        <w:rPr>
          <w:rFonts w:ascii="標楷體" w:eastAsia="標楷體" w:hAnsi="標楷體" w:hint="eastAsia"/>
          <w:b/>
          <w:sz w:val="40"/>
          <w:szCs w:val="40"/>
        </w:rPr>
        <w:t>11</w:t>
      </w:r>
      <w:r w:rsidR="00175013">
        <w:rPr>
          <w:rFonts w:ascii="標楷體" w:eastAsia="標楷體" w:hAnsi="標楷體" w:hint="eastAsia"/>
          <w:b/>
          <w:sz w:val="40"/>
          <w:szCs w:val="40"/>
        </w:rPr>
        <w:t>2</w:t>
      </w:r>
      <w:r w:rsidR="00BC0E7D">
        <w:rPr>
          <w:rFonts w:ascii="標楷體" w:eastAsia="標楷體" w:hAnsi="標楷體" w:hint="eastAsia"/>
          <w:b/>
          <w:sz w:val="40"/>
          <w:szCs w:val="40"/>
        </w:rPr>
        <w:t>年度</w:t>
      </w:r>
      <w:r w:rsidR="00B2130D">
        <w:rPr>
          <w:rFonts w:ascii="標楷體" w:eastAsia="標楷體" w:hAnsi="標楷體" w:hint="eastAsia"/>
          <w:b/>
          <w:sz w:val="40"/>
          <w:szCs w:val="40"/>
        </w:rPr>
        <w:t>考試官</w:t>
      </w:r>
      <w:r w:rsidR="0086664E">
        <w:rPr>
          <w:rFonts w:ascii="標楷體" w:eastAsia="標楷體" w:hAnsi="標楷體" w:hint="eastAsia"/>
          <w:b/>
          <w:sz w:val="40"/>
          <w:szCs w:val="40"/>
        </w:rPr>
        <w:t>會</w:t>
      </w:r>
      <w:r w:rsidRPr="00EC69D2">
        <w:rPr>
          <w:rFonts w:ascii="標楷體" w:eastAsia="標楷體" w:hAnsi="標楷體" w:hint="eastAsia"/>
          <w:b/>
          <w:sz w:val="40"/>
          <w:szCs w:val="40"/>
        </w:rPr>
        <w:t>議紀錄</w:t>
      </w:r>
    </w:p>
    <w:p w:rsidR="00EC69D2" w:rsidRDefault="00EC69D2" w:rsidP="007F53A4">
      <w:pPr>
        <w:rPr>
          <w:rFonts w:ascii="標楷體" w:eastAsia="標楷體" w:hAnsi="標楷體"/>
        </w:rPr>
      </w:pPr>
    </w:p>
    <w:p w:rsidR="007F53A4" w:rsidRPr="00EC69D2" w:rsidRDefault="007F53A4" w:rsidP="007F53A4">
      <w:pPr>
        <w:rPr>
          <w:rFonts w:ascii="標楷體" w:eastAsia="標楷體" w:hAnsi="標楷體"/>
        </w:rPr>
      </w:pPr>
      <w:r w:rsidRPr="00EC69D2">
        <w:rPr>
          <w:rFonts w:ascii="標楷體" w:eastAsia="標楷體" w:hAnsi="標楷體" w:hint="eastAsia"/>
        </w:rPr>
        <w:t>開會日期：111年</w:t>
      </w:r>
      <w:r w:rsidR="0086664E">
        <w:rPr>
          <w:rFonts w:ascii="標楷體" w:eastAsia="標楷體" w:hAnsi="標楷體" w:hint="eastAsia"/>
        </w:rPr>
        <w:t>4</w:t>
      </w:r>
      <w:r w:rsidRPr="00EC69D2">
        <w:rPr>
          <w:rFonts w:ascii="標楷體" w:eastAsia="標楷體" w:hAnsi="標楷體" w:hint="eastAsia"/>
        </w:rPr>
        <w:t>月</w:t>
      </w:r>
      <w:r w:rsidR="0086664E">
        <w:rPr>
          <w:rFonts w:ascii="標楷體" w:eastAsia="標楷體" w:hAnsi="標楷體" w:hint="eastAsia"/>
        </w:rPr>
        <w:t>30</w:t>
      </w:r>
      <w:r w:rsidRPr="00EC69D2">
        <w:rPr>
          <w:rFonts w:ascii="標楷體" w:eastAsia="標楷體" w:hAnsi="標楷體" w:hint="eastAsia"/>
        </w:rPr>
        <w:t>日(星期</w:t>
      </w:r>
      <w:r w:rsidR="0086664E">
        <w:rPr>
          <w:rFonts w:ascii="標楷體" w:eastAsia="標楷體" w:hAnsi="標楷體" w:hint="eastAsia"/>
        </w:rPr>
        <w:t>六</w:t>
      </w:r>
      <w:r w:rsidRPr="00EC69D2">
        <w:rPr>
          <w:rFonts w:ascii="標楷體" w:eastAsia="標楷體" w:hAnsi="標楷體" w:hint="eastAsia"/>
        </w:rPr>
        <w:t>)</w:t>
      </w:r>
    </w:p>
    <w:p w:rsidR="007F53A4" w:rsidRPr="00EC69D2" w:rsidRDefault="007F53A4" w:rsidP="007F53A4">
      <w:pPr>
        <w:rPr>
          <w:rFonts w:ascii="標楷體" w:eastAsia="標楷體" w:hAnsi="標楷體"/>
        </w:rPr>
      </w:pPr>
      <w:r w:rsidRPr="00EC69D2">
        <w:rPr>
          <w:rFonts w:ascii="標楷體" w:eastAsia="標楷體" w:hAnsi="標楷體" w:hint="eastAsia"/>
        </w:rPr>
        <w:t>開會地點：</w:t>
      </w:r>
      <w:r w:rsidR="00235706">
        <w:rPr>
          <w:rFonts w:ascii="標楷體" w:eastAsia="標楷體" w:hAnsi="標楷體" w:hint="eastAsia"/>
        </w:rPr>
        <w:t>警察專科學校</w:t>
      </w:r>
      <w:r w:rsidR="00235706" w:rsidRPr="00EC69D2">
        <w:rPr>
          <w:rFonts w:ascii="標楷體" w:eastAsia="標楷體" w:hAnsi="標楷體" w:hint="eastAsia"/>
        </w:rPr>
        <w:t xml:space="preserve"> (</w:t>
      </w:r>
      <w:r w:rsidR="00235706">
        <w:rPr>
          <w:rFonts w:ascii="標楷體" w:eastAsia="標楷體" w:hAnsi="標楷體" w:hint="eastAsia"/>
        </w:rPr>
        <w:t>台</w:t>
      </w:r>
      <w:r w:rsidR="00235706" w:rsidRPr="00EC69D2">
        <w:rPr>
          <w:rFonts w:ascii="標楷體" w:eastAsia="標楷體" w:hAnsi="標楷體" w:hint="eastAsia"/>
        </w:rPr>
        <w:t>北市</w:t>
      </w:r>
      <w:r w:rsidR="00235706">
        <w:rPr>
          <w:rFonts w:ascii="標楷體" w:eastAsia="標楷體" w:hAnsi="標楷體" w:hint="eastAsia"/>
        </w:rPr>
        <w:t>文山</w:t>
      </w:r>
      <w:r w:rsidR="00235706" w:rsidRPr="00EC69D2">
        <w:rPr>
          <w:rFonts w:ascii="標楷體" w:eastAsia="標楷體" w:hAnsi="標楷體" w:hint="eastAsia"/>
        </w:rPr>
        <w:t>區</w:t>
      </w:r>
      <w:r w:rsidR="00235706">
        <w:rPr>
          <w:rFonts w:ascii="標楷體" w:eastAsia="標楷體" w:hAnsi="標楷體" w:hint="eastAsia"/>
        </w:rPr>
        <w:t>興隆</w:t>
      </w:r>
      <w:r w:rsidR="00235706" w:rsidRPr="00EC69D2">
        <w:rPr>
          <w:rFonts w:ascii="標楷體" w:eastAsia="標楷體" w:hAnsi="標楷體" w:hint="eastAsia"/>
        </w:rPr>
        <w:t>路</w:t>
      </w:r>
      <w:r w:rsidR="00235706">
        <w:rPr>
          <w:rFonts w:ascii="標楷體" w:eastAsia="標楷體" w:hAnsi="標楷體" w:hint="eastAsia"/>
        </w:rPr>
        <w:t>三</w:t>
      </w:r>
      <w:r w:rsidR="00235706" w:rsidRPr="00EC69D2">
        <w:rPr>
          <w:rFonts w:ascii="標楷體" w:eastAsia="標楷體" w:hAnsi="標楷體" w:hint="eastAsia"/>
        </w:rPr>
        <w:t>段</w:t>
      </w:r>
      <w:r w:rsidR="00235706">
        <w:rPr>
          <w:rFonts w:ascii="標楷體" w:eastAsia="標楷體" w:hAnsi="標楷體" w:hint="eastAsia"/>
        </w:rPr>
        <w:t>153</w:t>
      </w:r>
      <w:r w:rsidR="00235706" w:rsidRPr="00EC69D2">
        <w:rPr>
          <w:rFonts w:ascii="標楷體" w:eastAsia="標楷體" w:hAnsi="標楷體" w:hint="eastAsia"/>
        </w:rPr>
        <w:t>號</w:t>
      </w:r>
      <w:r w:rsidR="00235706">
        <w:rPr>
          <w:rFonts w:ascii="標楷體" w:eastAsia="標楷體" w:hAnsi="標楷體" w:hint="eastAsia"/>
        </w:rPr>
        <w:t>親民樓101教室</w:t>
      </w:r>
      <w:r w:rsidR="00235706" w:rsidRPr="00EC69D2">
        <w:rPr>
          <w:rFonts w:ascii="標楷體" w:eastAsia="標楷體" w:hAnsi="標楷體" w:hint="eastAsia"/>
        </w:rPr>
        <w:t>)</w:t>
      </w:r>
    </w:p>
    <w:p w:rsidR="007F53A4" w:rsidRPr="00EC69D2" w:rsidRDefault="007F53A4" w:rsidP="007F53A4">
      <w:pPr>
        <w:rPr>
          <w:rFonts w:ascii="標楷體" w:eastAsia="標楷體" w:hAnsi="標楷體"/>
        </w:rPr>
      </w:pPr>
      <w:r w:rsidRPr="00EC69D2">
        <w:rPr>
          <w:rFonts w:ascii="標楷體" w:eastAsia="標楷體" w:hAnsi="標楷體" w:hint="eastAsia"/>
        </w:rPr>
        <w:t>主席：</w:t>
      </w:r>
      <w:r w:rsidR="00A77998">
        <w:rPr>
          <w:rFonts w:ascii="標楷體" w:eastAsia="標楷體" w:hAnsi="標楷體" w:hint="eastAsia"/>
        </w:rPr>
        <w:t>劉考試官召集人振雄</w:t>
      </w:r>
    </w:p>
    <w:p w:rsidR="00D919A1" w:rsidRPr="00EC69D2" w:rsidRDefault="00D919A1" w:rsidP="00D919A1">
      <w:pPr>
        <w:ind w:left="1217" w:hangingChars="507" w:hanging="1217"/>
        <w:rPr>
          <w:rFonts w:ascii="標楷體" w:eastAsia="標楷體" w:hAnsi="標楷體"/>
        </w:rPr>
      </w:pPr>
      <w:r w:rsidRPr="00EC69D2">
        <w:rPr>
          <w:rFonts w:ascii="標楷體" w:eastAsia="標楷體" w:hAnsi="標楷體" w:hint="eastAsia"/>
        </w:rPr>
        <w:t>出席人員：</w:t>
      </w:r>
      <w:r w:rsidR="0086664E" w:rsidRPr="00EC69D2">
        <w:rPr>
          <w:rFonts w:ascii="標楷體" w:eastAsia="標楷體" w:hAnsi="標楷體"/>
        </w:rPr>
        <w:t xml:space="preserve"> </w:t>
      </w:r>
      <w:r w:rsidR="00235706">
        <w:rPr>
          <w:rFonts w:ascii="標楷體" w:eastAsia="標楷體" w:hAnsi="標楷體" w:hint="eastAsia"/>
        </w:rPr>
        <w:t>全體考試官</w:t>
      </w:r>
    </w:p>
    <w:p w:rsidR="00D919A1" w:rsidRPr="00EC69D2" w:rsidRDefault="00D919A1" w:rsidP="00D919A1">
      <w:pPr>
        <w:ind w:left="1217" w:hangingChars="507" w:hanging="1217"/>
        <w:rPr>
          <w:rFonts w:ascii="標楷體" w:eastAsia="標楷體" w:hAnsi="標楷體"/>
        </w:rPr>
      </w:pPr>
      <w:r w:rsidRPr="00EC69D2">
        <w:rPr>
          <w:rFonts w:ascii="標楷體" w:eastAsia="標楷體" w:hAnsi="標楷體" w:hint="eastAsia"/>
        </w:rPr>
        <w:t>請假人員：</w:t>
      </w:r>
      <w:r w:rsidR="0086664E" w:rsidRPr="00EC69D2">
        <w:rPr>
          <w:rFonts w:ascii="標楷體" w:eastAsia="標楷體" w:hAnsi="標楷體"/>
        </w:rPr>
        <w:t xml:space="preserve"> </w:t>
      </w:r>
    </w:p>
    <w:p w:rsidR="00D919A1" w:rsidRPr="00EC69D2" w:rsidRDefault="00D919A1" w:rsidP="00D919A1">
      <w:pPr>
        <w:ind w:left="1217" w:hangingChars="507" w:hanging="1217"/>
        <w:rPr>
          <w:rFonts w:ascii="標楷體" w:eastAsia="標楷體" w:hAnsi="標楷體"/>
        </w:rPr>
      </w:pPr>
      <w:r w:rsidRPr="00EC69D2">
        <w:rPr>
          <w:rFonts w:ascii="標楷體" w:eastAsia="標楷體" w:hAnsi="標楷體" w:hint="eastAsia"/>
        </w:rPr>
        <w:t>列席人員：</w:t>
      </w:r>
      <w:r w:rsidR="00C21414">
        <w:rPr>
          <w:rFonts w:ascii="標楷體" w:eastAsia="標楷體" w:hAnsi="標楷體" w:hint="eastAsia"/>
        </w:rPr>
        <w:t>秘書處</w:t>
      </w:r>
      <w:r w:rsidR="008B517A">
        <w:rPr>
          <w:rFonts w:ascii="標楷體" w:eastAsia="標楷體" w:hAnsi="標楷體" w:hint="eastAsia"/>
        </w:rPr>
        <w:t>幹部</w:t>
      </w:r>
    </w:p>
    <w:p w:rsidR="00235706" w:rsidRPr="00235706" w:rsidRDefault="00235706" w:rsidP="00235706">
      <w:pPr>
        <w:pStyle w:val="a3"/>
        <w:numPr>
          <w:ilvl w:val="0"/>
          <w:numId w:val="13"/>
        </w:numPr>
        <w:ind w:leftChars="0"/>
        <w:rPr>
          <w:rFonts w:ascii="標楷體" w:eastAsia="標楷體" w:hAnsi="標楷體"/>
        </w:rPr>
      </w:pPr>
      <w:r w:rsidRPr="00235706">
        <w:rPr>
          <w:rFonts w:ascii="標楷體" w:eastAsia="標楷體" w:hAnsi="標楷體" w:hint="eastAsia"/>
        </w:rPr>
        <w:t>佈達112年度晉升考試官人員</w:t>
      </w:r>
      <w:r>
        <w:rPr>
          <w:rFonts w:ascii="標楷體" w:eastAsia="標楷體" w:hAnsi="標楷體" w:hint="eastAsia"/>
        </w:rPr>
        <w:t>，有廖彥程、陳陽舜、施家懿、林溪金、李秀蓮、彭翠華、范裕煉、吳偉靖、賴清漢共計9位，范裕煉請假。</w:t>
      </w:r>
    </w:p>
    <w:p w:rsidR="0086664E" w:rsidRDefault="0086664E" w:rsidP="0086664E">
      <w:pPr>
        <w:ind w:left="1217" w:hangingChars="507" w:hanging="1217"/>
        <w:rPr>
          <w:rFonts w:ascii="標楷體" w:eastAsia="標楷體" w:hAnsi="標楷體"/>
        </w:rPr>
      </w:pPr>
      <w:r w:rsidRPr="0086664E">
        <w:rPr>
          <w:rFonts w:ascii="標楷體" w:eastAsia="標楷體" w:hAnsi="標楷體" w:hint="eastAsia"/>
        </w:rPr>
        <w:t>二、</w:t>
      </w:r>
      <w:r w:rsidR="00235706">
        <w:rPr>
          <w:rFonts w:ascii="標楷體" w:eastAsia="標楷體" w:hAnsi="標楷體" w:hint="eastAsia"/>
        </w:rPr>
        <w:t>理事長</w:t>
      </w:r>
      <w:r w:rsidRPr="0086664E">
        <w:rPr>
          <w:rFonts w:ascii="標楷體" w:eastAsia="標楷體" w:hAnsi="標楷體" w:hint="eastAsia"/>
        </w:rPr>
        <w:t>致詞(</w:t>
      </w:r>
      <w:r w:rsidR="00B2130D" w:rsidRPr="00B2130D">
        <w:rPr>
          <w:rFonts w:ascii="標楷體" w:eastAsia="標楷體" w:hAnsi="標楷體" w:hint="eastAsia"/>
        </w:rPr>
        <w:t>廖理事長茂為</w:t>
      </w:r>
      <w:r w:rsidRPr="0086664E">
        <w:rPr>
          <w:rFonts w:ascii="標楷體" w:eastAsia="標楷體" w:hAnsi="標楷體" w:hint="eastAsia"/>
        </w:rPr>
        <w:t>)：</w:t>
      </w:r>
      <w:r w:rsidR="008B517A">
        <w:rPr>
          <w:rFonts w:ascii="標楷體" w:eastAsia="標楷體" w:hAnsi="標楷體" w:hint="eastAsia"/>
        </w:rPr>
        <w:t>首先恭喜9位新晉升的考試官，對於救生工作已經付出非常久的時間以及非常多的努力。本次考試官晉升作業由考試官召集人召集甄選小組評核所有報名遴選的人員每一項資料。評選作業按照制度執行，依照</w:t>
      </w:r>
      <w:r w:rsidR="00A77998">
        <w:rPr>
          <w:rFonts w:ascii="標楷體" w:eastAsia="標楷體" w:hAnsi="標楷體" w:hint="eastAsia"/>
        </w:rPr>
        <w:t>尊重</w:t>
      </w:r>
      <w:r w:rsidR="008B517A">
        <w:rPr>
          <w:rFonts w:ascii="標楷體" w:eastAsia="標楷體" w:hAnsi="標楷體" w:hint="eastAsia"/>
        </w:rPr>
        <w:t>評核單位選出的人選</w:t>
      </w:r>
      <w:r w:rsidR="00A77998">
        <w:rPr>
          <w:rFonts w:ascii="標楷體" w:eastAsia="標楷體" w:hAnsi="標楷體" w:hint="eastAsia"/>
        </w:rPr>
        <w:t>，沒有調整評核順序。</w:t>
      </w:r>
    </w:p>
    <w:p w:rsidR="00EF7A30" w:rsidRDefault="00D74294" w:rsidP="0086664E">
      <w:pPr>
        <w:ind w:left="1217" w:hangingChars="507" w:hanging="1217"/>
        <w:rPr>
          <w:rFonts w:ascii="標楷體" w:eastAsia="標楷體" w:hAnsi="標楷體"/>
        </w:rPr>
      </w:pPr>
      <w:r>
        <w:rPr>
          <w:rFonts w:ascii="標楷體" w:eastAsia="標楷體" w:hAnsi="標楷體" w:hint="eastAsia"/>
        </w:rPr>
        <w:t>三</w:t>
      </w:r>
      <w:r w:rsidR="0086664E" w:rsidRPr="0086664E">
        <w:rPr>
          <w:rFonts w:ascii="標楷體" w:eastAsia="標楷體" w:hAnsi="標楷體" w:hint="eastAsia"/>
        </w:rPr>
        <w:t xml:space="preserve">、 </w:t>
      </w:r>
      <w:r w:rsidR="00A77998">
        <w:rPr>
          <w:rFonts w:ascii="標楷體" w:eastAsia="標楷體" w:hAnsi="標楷體" w:hint="eastAsia"/>
        </w:rPr>
        <w:t>劉</w:t>
      </w:r>
      <w:r w:rsidR="00EF7A30">
        <w:rPr>
          <w:rFonts w:ascii="標楷體" w:eastAsia="標楷體" w:hAnsi="標楷體" w:hint="eastAsia"/>
        </w:rPr>
        <w:t>考試官召集人</w:t>
      </w:r>
      <w:r w:rsidR="00A77998">
        <w:rPr>
          <w:rFonts w:ascii="標楷體" w:eastAsia="標楷體" w:hAnsi="標楷體" w:hint="eastAsia"/>
        </w:rPr>
        <w:t>振雄</w:t>
      </w:r>
      <w:r w:rsidR="00EF7A30">
        <w:rPr>
          <w:rFonts w:ascii="標楷體" w:eastAsia="標楷體" w:hAnsi="標楷體" w:hint="eastAsia"/>
        </w:rPr>
        <w:t>致詞</w:t>
      </w:r>
      <w:r w:rsidR="00EF7A30" w:rsidRPr="0086664E">
        <w:rPr>
          <w:rFonts w:ascii="標楷體" w:eastAsia="標楷體" w:hAnsi="標楷體" w:hint="eastAsia"/>
        </w:rPr>
        <w:t>：</w:t>
      </w:r>
    </w:p>
    <w:p w:rsidR="00F702A2" w:rsidRDefault="00EF7A30" w:rsidP="00A77998">
      <w:pPr>
        <w:ind w:leftChars="235" w:left="565" w:hanging="1"/>
        <w:rPr>
          <w:rFonts w:ascii="標楷體" w:eastAsia="標楷體" w:hAnsi="標楷體"/>
        </w:rPr>
      </w:pPr>
      <w:r>
        <w:rPr>
          <w:rFonts w:ascii="標楷體" w:eastAsia="標楷體" w:hAnsi="標楷體" w:hint="eastAsia"/>
        </w:rPr>
        <w:t>因疫情關係</w:t>
      </w:r>
      <w:r w:rsidR="00A77998">
        <w:rPr>
          <w:rFonts w:ascii="標楷體" w:eastAsia="標楷體" w:hAnsi="標楷體" w:hint="eastAsia"/>
        </w:rPr>
        <w:t>開班數也不很多，本人也確診，無法主持考試官事務，感謝秘書處林副秘書長協助考試官考試。考試官召集人2年一任，未來的一年將全力幫助各位服務。往後考試官去各分會考試，能夠尊重各分會協會的教練團，教練團才是真正為協會貢獻的人。</w:t>
      </w:r>
    </w:p>
    <w:p w:rsidR="0086664E" w:rsidRDefault="00D74294" w:rsidP="0086664E">
      <w:pPr>
        <w:ind w:left="1217" w:hangingChars="507" w:hanging="1217"/>
        <w:rPr>
          <w:rFonts w:ascii="標楷體" w:eastAsia="標楷體" w:hAnsi="標楷體"/>
        </w:rPr>
      </w:pPr>
      <w:r>
        <w:rPr>
          <w:rFonts w:ascii="標楷體" w:eastAsia="標楷體" w:hAnsi="標楷體" w:hint="eastAsia"/>
        </w:rPr>
        <w:t>四</w:t>
      </w:r>
      <w:r w:rsidR="00E637A9">
        <w:rPr>
          <w:rFonts w:ascii="標楷體" w:eastAsia="標楷體" w:hAnsi="標楷體" w:hint="eastAsia"/>
        </w:rPr>
        <w:t>、</w:t>
      </w:r>
      <w:r w:rsidR="00A77998">
        <w:rPr>
          <w:rFonts w:ascii="標楷體" w:eastAsia="標楷體" w:hAnsi="標楷體" w:hint="eastAsia"/>
        </w:rPr>
        <w:t>討論事項</w:t>
      </w:r>
      <w:r w:rsidR="0086664E" w:rsidRPr="0086664E">
        <w:rPr>
          <w:rFonts w:ascii="標楷體" w:eastAsia="標楷體" w:hAnsi="標楷體" w:hint="eastAsia"/>
        </w:rPr>
        <w:t>：</w:t>
      </w:r>
    </w:p>
    <w:p w:rsidR="00532F97" w:rsidRDefault="00D242D2" w:rsidP="00532F97">
      <w:pPr>
        <w:ind w:leftChars="236" w:left="1214" w:hangingChars="270" w:hanging="648"/>
        <w:rPr>
          <w:rFonts w:ascii="標楷體" w:eastAsia="標楷體" w:hAnsi="標楷體"/>
        </w:rPr>
      </w:pPr>
      <w:r>
        <w:rPr>
          <w:rFonts w:ascii="標楷體" w:eastAsia="標楷體" w:hAnsi="標楷體" w:hint="eastAsia"/>
        </w:rPr>
        <w:t>以下2案提案人：</w:t>
      </w:r>
      <w:r w:rsidRPr="00B2130D">
        <w:rPr>
          <w:rFonts w:ascii="標楷體" w:eastAsia="標楷體" w:hAnsi="標楷體" w:hint="eastAsia"/>
        </w:rPr>
        <w:t>理事長廖茂為</w:t>
      </w:r>
    </w:p>
    <w:p w:rsidR="0086664E" w:rsidRPr="008A520D" w:rsidRDefault="00532F97" w:rsidP="00532F97">
      <w:pPr>
        <w:pStyle w:val="a3"/>
        <w:numPr>
          <w:ilvl w:val="0"/>
          <w:numId w:val="10"/>
        </w:numPr>
        <w:ind w:leftChars="0" w:hanging="174"/>
        <w:rPr>
          <w:rFonts w:ascii="標楷體" w:eastAsia="標楷體" w:hAnsi="標楷體"/>
        </w:rPr>
      </w:pPr>
      <w:r>
        <w:rPr>
          <w:rFonts w:ascii="標楷體" w:eastAsia="標楷體" w:hAnsi="標楷體" w:hint="eastAsia"/>
        </w:rPr>
        <w:t>本會｢考試官審議會組織要點｣修訂案。</w:t>
      </w:r>
    </w:p>
    <w:p w:rsidR="00532F97" w:rsidRPr="00532F97" w:rsidRDefault="00532F97" w:rsidP="00D242D2">
      <w:pPr>
        <w:pStyle w:val="a3"/>
        <w:ind w:firstLineChars="154" w:firstLine="370"/>
        <w:rPr>
          <w:rFonts w:ascii="標楷體" w:eastAsia="標楷體" w:hAnsi="標楷體"/>
        </w:rPr>
      </w:pPr>
      <w:r w:rsidRPr="00532F97">
        <w:rPr>
          <w:rFonts w:ascii="標楷體" w:eastAsia="標楷體" w:hAnsi="標楷體" w:hint="eastAsia"/>
        </w:rPr>
        <w:t>中華民國水上救生協會考試官委員會組織要點修正要點</w:t>
      </w:r>
    </w:p>
    <w:p w:rsidR="00532F97" w:rsidRPr="00532F97" w:rsidRDefault="00532F97" w:rsidP="00D242D2">
      <w:pPr>
        <w:pStyle w:val="a3"/>
        <w:ind w:firstLineChars="154" w:firstLine="370"/>
        <w:rPr>
          <w:rFonts w:ascii="標楷體" w:eastAsia="標楷體" w:hAnsi="標楷體"/>
        </w:rPr>
      </w:pPr>
      <w:r w:rsidRPr="00532F97">
        <w:rPr>
          <w:rFonts w:ascii="標楷體" w:eastAsia="標楷體" w:hAnsi="標楷體" w:hint="eastAsia"/>
        </w:rPr>
        <w:t xml:space="preserve">一、1.基本資格: </w:t>
      </w:r>
    </w:p>
    <w:p w:rsidR="00532F97" w:rsidRPr="00532F97" w:rsidRDefault="00532F97" w:rsidP="00D242D2">
      <w:pPr>
        <w:pStyle w:val="a3"/>
        <w:ind w:firstLineChars="331" w:firstLine="794"/>
        <w:rPr>
          <w:rFonts w:ascii="標楷體" w:eastAsia="標楷體" w:hAnsi="標楷體"/>
        </w:rPr>
      </w:pPr>
      <w:r w:rsidRPr="00532F97">
        <w:rPr>
          <w:rFonts w:ascii="標楷體" w:eastAsia="標楷體" w:hAnsi="標楷體" w:hint="eastAsia"/>
        </w:rPr>
        <w:t>(4)曾任本會救生員班總教練三期以上及救生教練班副總教練一期以上。</w:t>
      </w:r>
    </w:p>
    <w:p w:rsidR="00532F97" w:rsidRPr="00532F97" w:rsidRDefault="00532F97" w:rsidP="00D242D2">
      <w:pPr>
        <w:pStyle w:val="a3"/>
        <w:ind w:firstLineChars="154" w:firstLine="370"/>
        <w:rPr>
          <w:rFonts w:ascii="標楷體" w:eastAsia="標楷體" w:hAnsi="標楷體"/>
        </w:rPr>
      </w:pPr>
      <w:r w:rsidRPr="00532F97">
        <w:rPr>
          <w:rFonts w:ascii="標楷體" w:eastAsia="標楷體" w:hAnsi="標楷體" w:hint="eastAsia"/>
        </w:rPr>
        <w:t>二、2.特殊資格(具證明文件):</w:t>
      </w:r>
    </w:p>
    <w:p w:rsidR="00532F97" w:rsidRPr="00532F97" w:rsidRDefault="00532F97" w:rsidP="00D242D2">
      <w:pPr>
        <w:pStyle w:val="a3"/>
        <w:ind w:firstLineChars="331" w:firstLine="794"/>
        <w:rPr>
          <w:rFonts w:ascii="標楷體" w:eastAsia="標楷體" w:hAnsi="標楷體"/>
        </w:rPr>
      </w:pPr>
      <w:r w:rsidRPr="00532F97">
        <w:rPr>
          <w:rFonts w:ascii="標楷體" w:eastAsia="標楷體" w:hAnsi="標楷體" w:hint="eastAsia"/>
        </w:rPr>
        <w:t>(5)對推動本會業務具有特殊貢獻者。</w:t>
      </w:r>
    </w:p>
    <w:p w:rsidR="00532F97" w:rsidRPr="00532F97" w:rsidRDefault="00532F97" w:rsidP="00D242D2">
      <w:pPr>
        <w:pStyle w:val="a3"/>
        <w:ind w:firstLineChars="154" w:firstLine="370"/>
        <w:rPr>
          <w:rFonts w:ascii="標楷體" w:eastAsia="標楷體" w:hAnsi="標楷體"/>
        </w:rPr>
      </w:pPr>
      <w:r w:rsidRPr="00532F97">
        <w:rPr>
          <w:rFonts w:ascii="標楷體" w:eastAsia="標楷體" w:hAnsi="標楷體" w:hint="eastAsia"/>
        </w:rPr>
        <w:t>三、七、考試官有下列情形者，應提本委員會議處理，……予以晉聘資深考試官、</w:t>
      </w:r>
    </w:p>
    <w:p w:rsidR="00532F97" w:rsidRPr="00532F97" w:rsidRDefault="00532F97" w:rsidP="00D242D2">
      <w:pPr>
        <w:pStyle w:val="a3"/>
        <w:ind w:firstLineChars="154" w:firstLine="370"/>
        <w:rPr>
          <w:rFonts w:ascii="標楷體" w:eastAsia="標楷體" w:hAnsi="標楷體"/>
        </w:rPr>
      </w:pPr>
      <w:r w:rsidRPr="00532F97">
        <w:rPr>
          <w:rFonts w:ascii="標楷體" w:eastAsia="標楷體" w:hAnsi="標楷體" w:hint="eastAsia"/>
        </w:rPr>
        <w:t>(一)資深考試官</w:t>
      </w:r>
    </w:p>
    <w:p w:rsidR="00532F97" w:rsidRPr="00532F97" w:rsidRDefault="00532F97" w:rsidP="00D242D2">
      <w:pPr>
        <w:pStyle w:val="a3"/>
        <w:ind w:firstLineChars="331" w:firstLine="794"/>
        <w:rPr>
          <w:rFonts w:ascii="標楷體" w:eastAsia="標楷體" w:hAnsi="標楷體"/>
        </w:rPr>
      </w:pPr>
      <w:r w:rsidRPr="00532F97">
        <w:rPr>
          <w:rFonts w:ascii="標楷體" w:eastAsia="標楷體" w:hAnsi="標楷體" w:hint="eastAsia"/>
        </w:rPr>
        <w:t>1. 推動本會業務及執行考試官工作有具體貢獻者。</w:t>
      </w:r>
    </w:p>
    <w:p w:rsidR="00532F97" w:rsidRPr="00532F97" w:rsidRDefault="00532F97" w:rsidP="00D242D2">
      <w:pPr>
        <w:pStyle w:val="a3"/>
        <w:ind w:firstLineChars="331" w:firstLine="794"/>
        <w:rPr>
          <w:rFonts w:ascii="標楷體" w:eastAsia="標楷體" w:hAnsi="標楷體"/>
        </w:rPr>
      </w:pPr>
      <w:r w:rsidRPr="00532F97">
        <w:rPr>
          <w:rFonts w:ascii="標楷體" w:eastAsia="標楷體" w:hAnsi="標楷體" w:hint="eastAsia"/>
        </w:rPr>
        <w:t>2.年齡超過七十歲者。</w:t>
      </w:r>
    </w:p>
    <w:p w:rsidR="00532F97" w:rsidRPr="00532F97" w:rsidRDefault="00532F97" w:rsidP="00D242D2">
      <w:pPr>
        <w:pStyle w:val="a3"/>
        <w:ind w:firstLineChars="154" w:firstLine="370"/>
        <w:rPr>
          <w:rFonts w:ascii="標楷體" w:eastAsia="標楷體" w:hAnsi="標楷體"/>
        </w:rPr>
      </w:pPr>
      <w:r w:rsidRPr="00532F97">
        <w:rPr>
          <w:rFonts w:ascii="標楷體" w:eastAsia="標楷體" w:hAnsi="標楷體" w:hint="eastAsia"/>
        </w:rPr>
        <w:t>四、(二)停權</w:t>
      </w:r>
    </w:p>
    <w:p w:rsidR="00532F97" w:rsidRPr="00532F97" w:rsidRDefault="00532F97" w:rsidP="00D242D2">
      <w:pPr>
        <w:pStyle w:val="a3"/>
        <w:ind w:firstLineChars="331" w:firstLine="794"/>
        <w:rPr>
          <w:rFonts w:ascii="標楷體" w:eastAsia="標楷體" w:hAnsi="標楷體"/>
        </w:rPr>
      </w:pPr>
      <w:r w:rsidRPr="00532F97">
        <w:rPr>
          <w:rFonts w:ascii="標楷體" w:eastAsia="標楷體" w:hAnsi="標楷體" w:hint="eastAsia"/>
        </w:rPr>
        <w:t>３.連續兩年未繳交常年會費者。</w:t>
      </w:r>
    </w:p>
    <w:p w:rsidR="00532F97" w:rsidRPr="00532F97" w:rsidRDefault="00532F97" w:rsidP="00D242D2">
      <w:pPr>
        <w:pStyle w:val="a3"/>
        <w:ind w:firstLineChars="154" w:firstLine="370"/>
        <w:rPr>
          <w:rFonts w:ascii="標楷體" w:eastAsia="標楷體" w:hAnsi="標楷體"/>
        </w:rPr>
      </w:pPr>
      <w:r w:rsidRPr="00532F97">
        <w:rPr>
          <w:rFonts w:ascii="標楷體" w:eastAsia="標楷體" w:hAnsi="標楷體" w:hint="eastAsia"/>
        </w:rPr>
        <w:t>五、(三)撤銷考試官資格</w:t>
      </w:r>
    </w:p>
    <w:p w:rsidR="00532F97" w:rsidRDefault="00532F97" w:rsidP="00D242D2">
      <w:pPr>
        <w:pStyle w:val="a3"/>
        <w:ind w:leftChars="0" w:left="600" w:firstLineChars="281" w:firstLine="674"/>
        <w:rPr>
          <w:rFonts w:ascii="標楷體" w:eastAsia="標楷體" w:hAnsi="標楷體"/>
        </w:rPr>
      </w:pPr>
      <w:r w:rsidRPr="00532F97">
        <w:rPr>
          <w:rFonts w:ascii="標楷體" w:eastAsia="標楷體" w:hAnsi="標楷體" w:hint="eastAsia"/>
        </w:rPr>
        <w:t>３.連續五年未繳交常年會費者。</w:t>
      </w:r>
    </w:p>
    <w:p w:rsidR="00D242D2" w:rsidRPr="00532F97" w:rsidRDefault="00D242D2" w:rsidP="00D242D2">
      <w:pPr>
        <w:pStyle w:val="a3"/>
        <w:ind w:leftChars="0" w:left="600" w:firstLineChars="281" w:firstLine="674"/>
        <w:rPr>
          <w:rFonts w:ascii="標楷體" w:eastAsia="標楷體" w:hAnsi="標楷體"/>
        </w:rPr>
      </w:pPr>
    </w:p>
    <w:p w:rsidR="00532F97" w:rsidRDefault="00532F97" w:rsidP="00532F97">
      <w:pPr>
        <w:pStyle w:val="a3"/>
        <w:numPr>
          <w:ilvl w:val="0"/>
          <w:numId w:val="10"/>
        </w:numPr>
        <w:ind w:leftChars="0" w:hanging="174"/>
        <w:rPr>
          <w:rFonts w:ascii="標楷體" w:eastAsia="標楷體" w:hAnsi="標楷體"/>
        </w:rPr>
      </w:pPr>
      <w:r w:rsidRPr="00532F97">
        <w:rPr>
          <w:rFonts w:ascii="標楷體" w:eastAsia="標楷體" w:hAnsi="標楷體" w:hint="eastAsia"/>
        </w:rPr>
        <w:t>本會｢考試官候選人推薦表｣修訂案(附件一、二、三)</w:t>
      </w:r>
      <w:r w:rsidRPr="00532F97">
        <w:rPr>
          <w:rFonts w:ascii="標楷體" w:eastAsia="標楷體" w:hAnsi="標楷體"/>
        </w:rPr>
        <w:t xml:space="preserve"> </w:t>
      </w:r>
    </w:p>
    <w:p w:rsidR="00D242D2" w:rsidRDefault="00D242D2" w:rsidP="00D242D2">
      <w:pPr>
        <w:pStyle w:val="a3"/>
        <w:ind w:leftChars="0" w:left="600"/>
        <w:rPr>
          <w:rFonts w:ascii="標楷體" w:eastAsia="標楷體" w:hAnsi="標楷體"/>
        </w:rPr>
      </w:pPr>
    </w:p>
    <w:p w:rsidR="00D242D2" w:rsidRDefault="00D242D2" w:rsidP="00D242D2">
      <w:pPr>
        <w:pStyle w:val="a3"/>
        <w:ind w:leftChars="178" w:left="992" w:hanging="565"/>
        <w:rPr>
          <w:rFonts w:ascii="標楷體" w:eastAsia="標楷體" w:hAnsi="標楷體"/>
        </w:rPr>
      </w:pPr>
      <w:r>
        <w:rPr>
          <w:rFonts w:ascii="標楷體" w:eastAsia="標楷體" w:hAnsi="標楷體" w:hint="eastAsia"/>
        </w:rPr>
        <w:t>秘書長：考試官為協會最高技術代表</w:t>
      </w:r>
      <w:r w:rsidR="00564221">
        <w:rPr>
          <w:rFonts w:ascii="標楷體" w:eastAsia="標楷體" w:hAnsi="標楷體" w:hint="eastAsia"/>
        </w:rPr>
        <w:t>，如果不是協會會員，有失考試官的職責。如果每位考試官一定要加入會員，今年晉升的9位也要加入。如果沒有這個條件，原來想法是連續2年未參加過考試官會議就停權，連續5年未參加過考試官會議就</w:t>
      </w:r>
      <w:r w:rsidR="00564221" w:rsidRPr="00532F97">
        <w:rPr>
          <w:rFonts w:ascii="標楷體" w:eastAsia="標楷體" w:hAnsi="標楷體" w:hint="eastAsia"/>
        </w:rPr>
        <w:t>撤銷考試官資格</w:t>
      </w:r>
      <w:r w:rsidR="00564221">
        <w:rPr>
          <w:rFonts w:ascii="標楷體" w:eastAsia="標楷體" w:hAnsi="標楷體" w:hint="eastAsia"/>
        </w:rPr>
        <w:t>。</w:t>
      </w:r>
    </w:p>
    <w:p w:rsidR="00D242D2" w:rsidRDefault="00D242D2" w:rsidP="00D242D2">
      <w:pPr>
        <w:pStyle w:val="a3"/>
        <w:ind w:leftChars="178" w:left="992" w:hanging="565"/>
        <w:rPr>
          <w:rFonts w:ascii="標楷體" w:eastAsia="標楷體" w:hAnsi="標楷體"/>
        </w:rPr>
      </w:pPr>
      <w:r>
        <w:rPr>
          <w:rFonts w:ascii="標楷體" w:eastAsia="標楷體" w:hAnsi="標楷體" w:hint="eastAsia"/>
        </w:rPr>
        <w:t>李志斌考試官：不分資深不資深考試官，如果要參加考試官審定救生訓練考試，比照體育署作業，參加協會辦理考試官研習會議。</w:t>
      </w:r>
    </w:p>
    <w:p w:rsidR="00D242D2" w:rsidRDefault="00564221" w:rsidP="00D242D2">
      <w:pPr>
        <w:pStyle w:val="a3"/>
        <w:ind w:leftChars="178" w:left="992" w:hanging="565"/>
        <w:rPr>
          <w:rFonts w:ascii="標楷體" w:eastAsia="標楷體" w:hAnsi="標楷體"/>
        </w:rPr>
      </w:pPr>
      <w:r w:rsidRPr="00B2130D">
        <w:rPr>
          <w:rFonts w:ascii="標楷體" w:eastAsia="標楷體" w:hAnsi="標楷體" w:hint="eastAsia"/>
        </w:rPr>
        <w:lastRenderedPageBreak/>
        <w:t>理事長廖茂為</w:t>
      </w:r>
      <w:r>
        <w:rPr>
          <w:rFonts w:ascii="標楷體" w:eastAsia="標楷體" w:hAnsi="標楷體" w:hint="eastAsia"/>
        </w:rPr>
        <w:t>：資深考試官就不受停權、撤銷考試官影響。</w:t>
      </w:r>
      <w:r w:rsidR="00EE4449">
        <w:rPr>
          <w:rFonts w:ascii="標楷體" w:eastAsia="標楷體" w:hAnsi="標楷體" w:hint="eastAsia"/>
        </w:rPr>
        <w:t>並不是取消考試官考試資格及權力。</w:t>
      </w:r>
    </w:p>
    <w:p w:rsidR="00EE4449" w:rsidRDefault="00EE4449" w:rsidP="00D242D2">
      <w:pPr>
        <w:pStyle w:val="a3"/>
        <w:ind w:leftChars="178" w:left="992" w:hanging="565"/>
        <w:rPr>
          <w:rFonts w:ascii="標楷體" w:eastAsia="標楷體" w:hAnsi="標楷體"/>
        </w:rPr>
      </w:pPr>
      <w:r>
        <w:rPr>
          <w:rFonts w:ascii="標楷體" w:eastAsia="標楷體" w:hAnsi="標楷體" w:hint="eastAsia"/>
        </w:rPr>
        <w:t>陳光明考試官：</w:t>
      </w:r>
    </w:p>
    <w:p w:rsidR="00EE4449" w:rsidRDefault="00EE4449" w:rsidP="00EE4449">
      <w:pPr>
        <w:pStyle w:val="a3"/>
        <w:ind w:leftChars="295" w:left="991" w:hanging="283"/>
        <w:rPr>
          <w:rFonts w:ascii="標楷體" w:eastAsia="標楷體" w:hAnsi="標楷體"/>
        </w:rPr>
      </w:pPr>
      <w:r w:rsidRPr="00EE4449">
        <w:rPr>
          <w:rFonts w:ascii="標楷體" w:eastAsia="標楷體" w:hAnsi="標楷體" w:hint="eastAsia"/>
        </w:rPr>
        <w:t>1.基本資格:</w:t>
      </w:r>
    </w:p>
    <w:p w:rsidR="00EE4449" w:rsidRDefault="00EE4449" w:rsidP="00EE4449">
      <w:pPr>
        <w:pStyle w:val="a3"/>
        <w:ind w:leftChars="178" w:left="427" w:firstLine="284"/>
        <w:rPr>
          <w:rFonts w:ascii="標楷體" w:eastAsia="標楷體" w:hAnsi="標楷體"/>
        </w:rPr>
      </w:pPr>
      <w:r>
        <w:rPr>
          <w:rFonts w:ascii="標楷體" w:eastAsia="標楷體" w:hAnsi="標楷體" w:hint="eastAsia"/>
        </w:rPr>
        <w:t>應增加必須是總會的會員資格，才能配合後段</w:t>
      </w:r>
      <w:r w:rsidRPr="00EE4449">
        <w:rPr>
          <w:rFonts w:ascii="標楷體" w:eastAsia="標楷體" w:hAnsi="標楷體" w:hint="eastAsia"/>
        </w:rPr>
        <w:t>考試官停權、撤銷考試官</w:t>
      </w:r>
      <w:r>
        <w:rPr>
          <w:rFonts w:ascii="標楷體" w:eastAsia="標楷體" w:hAnsi="標楷體" w:hint="eastAsia"/>
        </w:rPr>
        <w:t>得執行。</w:t>
      </w:r>
    </w:p>
    <w:p w:rsidR="00EE4449" w:rsidRDefault="00EE4449" w:rsidP="00EE4449">
      <w:pPr>
        <w:pStyle w:val="a3"/>
        <w:ind w:leftChars="295" w:left="1982" w:hanging="1274"/>
        <w:rPr>
          <w:rFonts w:ascii="標楷體" w:eastAsia="標楷體" w:hAnsi="標楷體"/>
        </w:rPr>
      </w:pPr>
      <w:r>
        <w:rPr>
          <w:rFonts w:ascii="標楷體" w:eastAsia="標楷體" w:hAnsi="標楷體" w:hint="eastAsia"/>
        </w:rPr>
        <w:t>2.特殊資格：</w:t>
      </w:r>
      <w:r w:rsidRPr="00EE4449">
        <w:rPr>
          <w:rFonts w:ascii="標楷體" w:eastAsia="標楷體" w:hAnsi="標楷體" w:hint="eastAsia"/>
        </w:rPr>
        <w:t>(4)曾擔任本會或分會(單位)組長以上幹部。</w:t>
      </w:r>
      <w:r w:rsidRPr="00EE4449">
        <w:rPr>
          <w:rFonts w:ascii="標楷體" w:eastAsia="標楷體" w:hAnsi="標楷體"/>
        </w:rPr>
        <w:sym w:font="Wingdings" w:char="F0E0"/>
      </w:r>
      <w:r>
        <w:rPr>
          <w:rFonts w:ascii="標楷體" w:eastAsia="標楷體" w:hAnsi="標楷體" w:hint="eastAsia"/>
        </w:rPr>
        <w:t>總會是組長，分會是理事長、秘書長；訓練組組長。</w:t>
      </w:r>
    </w:p>
    <w:p w:rsidR="00EE4449" w:rsidRDefault="00EE4449" w:rsidP="00D242D2">
      <w:pPr>
        <w:pStyle w:val="a3"/>
        <w:ind w:leftChars="178" w:left="992" w:hanging="565"/>
        <w:rPr>
          <w:rFonts w:ascii="標楷體" w:eastAsia="標楷體" w:hAnsi="標楷體"/>
        </w:rPr>
      </w:pPr>
      <w:r>
        <w:rPr>
          <w:rFonts w:ascii="標楷體" w:eastAsia="標楷體" w:hAnsi="標楷體" w:hint="eastAsia"/>
        </w:rPr>
        <w:t>羅財華考試官：</w:t>
      </w:r>
      <w:r w:rsidR="00F125AF">
        <w:rPr>
          <w:rFonts w:ascii="標楷體" w:eastAsia="標楷體" w:hAnsi="標楷體" w:hint="eastAsia"/>
        </w:rPr>
        <w:t>特殊資格由評核委員決定，不需修正。</w:t>
      </w:r>
    </w:p>
    <w:p w:rsidR="00F125AF" w:rsidRDefault="00F125AF" w:rsidP="00D242D2">
      <w:pPr>
        <w:pStyle w:val="a3"/>
        <w:ind w:leftChars="178" w:left="992" w:hanging="565"/>
        <w:rPr>
          <w:rFonts w:ascii="標楷體" w:eastAsia="標楷體" w:hAnsi="標楷體"/>
        </w:rPr>
      </w:pPr>
      <w:r>
        <w:rPr>
          <w:rFonts w:ascii="標楷體" w:eastAsia="標楷體" w:hAnsi="標楷體" w:hint="eastAsia"/>
        </w:rPr>
        <w:t>劉考試官召集人：修正提案並不是今年要實施的，帶下一次會再做表決。以上如有不方便表達意見，請以書面提出，或考試官委員會再召集一次開會討論。例如資深考試官七十歲的意見。</w:t>
      </w:r>
    </w:p>
    <w:p w:rsidR="00CE673E" w:rsidRDefault="00F125AF" w:rsidP="00D242D2">
      <w:pPr>
        <w:pStyle w:val="a3"/>
        <w:ind w:leftChars="178" w:left="992" w:hanging="565"/>
        <w:rPr>
          <w:rFonts w:ascii="標楷體" w:eastAsia="標楷體" w:hAnsi="標楷體"/>
        </w:rPr>
      </w:pPr>
      <w:r>
        <w:rPr>
          <w:rFonts w:ascii="標楷體" w:eastAsia="標楷體" w:hAnsi="標楷體" w:hint="eastAsia"/>
        </w:rPr>
        <w:t>何忠鋒考試官：</w:t>
      </w:r>
    </w:p>
    <w:p w:rsidR="00F125AF" w:rsidRDefault="00CE673E" w:rsidP="00CE673E">
      <w:pPr>
        <w:pStyle w:val="a3"/>
        <w:numPr>
          <w:ilvl w:val="0"/>
          <w:numId w:val="14"/>
        </w:numPr>
        <w:ind w:leftChars="0"/>
        <w:rPr>
          <w:rFonts w:ascii="標楷體" w:eastAsia="標楷體" w:hAnsi="標楷體"/>
        </w:rPr>
      </w:pPr>
      <w:r>
        <w:rPr>
          <w:rFonts w:ascii="新細明體" w:eastAsia="新細明體" w:hAnsi="新細明體" w:hint="eastAsia"/>
        </w:rPr>
        <w:t xml:space="preserve"> </w:t>
      </w:r>
      <w:r w:rsidR="00F125AF">
        <w:rPr>
          <w:rFonts w:ascii="標楷體" w:eastAsia="標楷體" w:hAnsi="標楷體" w:hint="eastAsia"/>
        </w:rPr>
        <w:t>資料沒有頁碼。第3頁修正草案是修正後草案嗎?對照表第1頁新修正條文是正確的嗎?</w:t>
      </w:r>
      <w:r w:rsidR="00CC530D">
        <w:rPr>
          <w:rFonts w:ascii="標楷體" w:eastAsia="標楷體" w:hAnsi="標楷體" w:hint="eastAsia"/>
        </w:rPr>
        <w:t>抬頭名稱是審議會嗎?為什麼要改為審議會?</w:t>
      </w:r>
    </w:p>
    <w:p w:rsidR="00CE673E" w:rsidRDefault="00CE673E" w:rsidP="00CE673E">
      <w:pPr>
        <w:pStyle w:val="a3"/>
        <w:numPr>
          <w:ilvl w:val="0"/>
          <w:numId w:val="14"/>
        </w:numPr>
        <w:ind w:leftChars="0"/>
        <w:rPr>
          <w:rFonts w:ascii="標楷體" w:eastAsia="標楷體" w:hAnsi="標楷體"/>
        </w:rPr>
      </w:pPr>
      <w:r>
        <w:rPr>
          <w:rFonts w:ascii="標楷體" w:eastAsia="標楷體" w:hAnsi="標楷體" w:hint="eastAsia"/>
        </w:rPr>
        <w:t>建議新修正條文放在前面，中間現行條文，。後面是說明。</w:t>
      </w:r>
    </w:p>
    <w:p w:rsidR="00CE673E" w:rsidRDefault="00CE673E" w:rsidP="00CE673E">
      <w:pPr>
        <w:pStyle w:val="a3"/>
        <w:numPr>
          <w:ilvl w:val="0"/>
          <w:numId w:val="14"/>
        </w:numPr>
        <w:ind w:leftChars="0"/>
        <w:rPr>
          <w:rFonts w:ascii="標楷體" w:eastAsia="標楷體" w:hAnsi="標楷體"/>
        </w:rPr>
      </w:pPr>
      <w:r>
        <w:rPr>
          <w:rFonts w:ascii="標楷體" w:eastAsia="標楷體" w:hAnsi="標楷體" w:hint="eastAsia"/>
        </w:rPr>
        <w:t>原來是考試官委員會改為審議會有點怪怪的。建議還是考試官委員會組織要點。</w:t>
      </w:r>
    </w:p>
    <w:p w:rsidR="00CE673E" w:rsidRDefault="00CE673E" w:rsidP="00CE673E">
      <w:pPr>
        <w:pStyle w:val="a3"/>
        <w:numPr>
          <w:ilvl w:val="0"/>
          <w:numId w:val="14"/>
        </w:numPr>
        <w:ind w:leftChars="0"/>
        <w:rPr>
          <w:rFonts w:ascii="標楷體" w:eastAsia="標楷體" w:hAnsi="標楷體"/>
        </w:rPr>
      </w:pPr>
      <w:r>
        <w:rPr>
          <w:rFonts w:ascii="標楷體" w:eastAsia="標楷體" w:hAnsi="標楷體" w:hint="eastAsia"/>
        </w:rPr>
        <w:t>八、考試官</w:t>
      </w:r>
      <w:r>
        <w:rPr>
          <w:rFonts w:ascii="標楷體" w:eastAsia="標楷體" w:hAnsi="標楷體"/>
        </w:rPr>
        <w:t>…</w:t>
      </w:r>
      <w:r>
        <w:rPr>
          <w:rFonts w:ascii="標楷體" w:eastAsia="標楷體" w:hAnsi="標楷體" w:hint="eastAsia"/>
        </w:rPr>
        <w:t>(一)停權 3.</w:t>
      </w:r>
      <w:r w:rsidR="00A13444">
        <w:rPr>
          <w:rFonts w:ascii="標楷體" w:eastAsia="標楷體" w:hAnsi="標楷體" w:hint="eastAsia"/>
        </w:rPr>
        <w:t>未依檢定測驗所訂規範執行職務而生重大缺失者。</w:t>
      </w:r>
      <w:r w:rsidR="00A13444" w:rsidRPr="00A13444">
        <w:rPr>
          <w:rFonts w:ascii="標楷體" w:eastAsia="標楷體" w:hAnsi="標楷體"/>
        </w:rPr>
        <w:sym w:font="Wingdings" w:char="F0E0"/>
      </w:r>
      <w:r w:rsidR="00A13444">
        <w:rPr>
          <w:rFonts w:ascii="標楷體" w:eastAsia="標楷體" w:hAnsi="標楷體" w:hint="eastAsia"/>
        </w:rPr>
        <w:t>教育部體育署用</w:t>
      </w:r>
      <w:r w:rsidR="00A13444">
        <w:rPr>
          <w:rFonts w:ascii="標楷體" w:eastAsia="標楷體" w:hAnsi="標楷體"/>
        </w:rPr>
        <w:t>”</w:t>
      </w:r>
      <w:r w:rsidR="00A13444">
        <w:rPr>
          <w:rFonts w:ascii="標楷體" w:eastAsia="標楷體" w:hAnsi="標楷體" w:hint="eastAsia"/>
        </w:rPr>
        <w:t>檢定</w:t>
      </w:r>
      <w:r w:rsidR="00A13444">
        <w:rPr>
          <w:rFonts w:ascii="標楷體" w:eastAsia="標楷體" w:hAnsi="標楷體"/>
        </w:rPr>
        <w:t>”</w:t>
      </w:r>
      <w:r w:rsidR="00A13444">
        <w:rPr>
          <w:rFonts w:ascii="標楷體" w:eastAsia="標楷體" w:hAnsi="標楷體" w:hint="eastAsia"/>
        </w:rPr>
        <w:t>，C教、C裁學科用</w:t>
      </w:r>
      <w:r w:rsidR="00A13444">
        <w:rPr>
          <w:rFonts w:ascii="標楷體" w:eastAsia="標楷體" w:hAnsi="標楷體"/>
        </w:rPr>
        <w:t>”</w:t>
      </w:r>
      <w:r w:rsidR="00A13444">
        <w:rPr>
          <w:rFonts w:ascii="標楷體" w:eastAsia="標楷體" w:hAnsi="標楷體" w:hint="eastAsia"/>
        </w:rPr>
        <w:t>檢定</w:t>
      </w:r>
      <w:r w:rsidR="00A13444">
        <w:rPr>
          <w:rFonts w:ascii="標楷體" w:eastAsia="標楷體" w:hAnsi="標楷體"/>
        </w:rPr>
        <w:t>”</w:t>
      </w:r>
      <w:r w:rsidR="00A13444">
        <w:rPr>
          <w:rFonts w:ascii="標楷體" w:eastAsia="標楷體" w:hAnsi="標楷體" w:hint="eastAsia"/>
        </w:rPr>
        <w:t>，術科用</w:t>
      </w:r>
      <w:r w:rsidR="00A13444">
        <w:rPr>
          <w:rFonts w:ascii="標楷體" w:eastAsia="標楷體" w:hAnsi="標楷體"/>
        </w:rPr>
        <w:t>”</w:t>
      </w:r>
      <w:r w:rsidR="00A13444">
        <w:rPr>
          <w:rFonts w:ascii="標楷體" w:eastAsia="標楷體" w:hAnsi="標楷體" w:hint="eastAsia"/>
        </w:rPr>
        <w:t>測驗</w:t>
      </w:r>
      <w:r w:rsidR="00A13444">
        <w:rPr>
          <w:rFonts w:ascii="標楷體" w:eastAsia="標楷體" w:hAnsi="標楷體"/>
        </w:rPr>
        <w:t>”</w:t>
      </w:r>
      <w:r w:rsidR="00A13444">
        <w:rPr>
          <w:rFonts w:ascii="標楷體" w:eastAsia="標楷體" w:hAnsi="標楷體" w:hint="eastAsia"/>
        </w:rPr>
        <w:t>，兩個部會並行，兩個會擇一。所訂規範不曉得協會有沒有規範。表達應該要更明確點。</w:t>
      </w:r>
    </w:p>
    <w:p w:rsidR="00A13444" w:rsidRDefault="00A13444" w:rsidP="00CE673E">
      <w:pPr>
        <w:pStyle w:val="a3"/>
        <w:numPr>
          <w:ilvl w:val="0"/>
          <w:numId w:val="14"/>
        </w:numPr>
        <w:ind w:leftChars="0"/>
        <w:rPr>
          <w:rFonts w:ascii="標楷體" w:eastAsia="標楷體" w:hAnsi="標楷體"/>
        </w:rPr>
      </w:pPr>
      <w:r>
        <w:rPr>
          <w:rFonts w:ascii="標楷體" w:eastAsia="標楷體" w:hAnsi="標楷體" w:hint="eastAsia"/>
        </w:rPr>
        <w:t>八、考試官</w:t>
      </w:r>
      <w:r>
        <w:rPr>
          <w:rFonts w:ascii="標楷體" w:eastAsia="標楷體" w:hAnsi="標楷體"/>
        </w:rPr>
        <w:t>…</w:t>
      </w:r>
      <w:r>
        <w:rPr>
          <w:rFonts w:ascii="標楷體" w:eastAsia="標楷體" w:hAnsi="標楷體" w:hint="eastAsia"/>
        </w:rPr>
        <w:t>(二)撤銷考試官資格 3.未依檢定測驗所訂規範執行職務而生重大缺失者，三年內累積達10點者。如上條建議。</w:t>
      </w:r>
    </w:p>
    <w:p w:rsidR="00A13444" w:rsidRDefault="00A13444" w:rsidP="00CE673E">
      <w:pPr>
        <w:pStyle w:val="a3"/>
        <w:numPr>
          <w:ilvl w:val="0"/>
          <w:numId w:val="14"/>
        </w:numPr>
        <w:ind w:leftChars="0"/>
        <w:rPr>
          <w:rFonts w:ascii="標楷體" w:eastAsia="標楷體" w:hAnsi="標楷體"/>
        </w:rPr>
      </w:pPr>
      <w:r>
        <w:rPr>
          <w:rFonts w:ascii="標楷體" w:eastAsia="標楷體" w:hAnsi="標楷體" w:hint="eastAsia"/>
        </w:rPr>
        <w:t>十、審議會召集人職責</w:t>
      </w:r>
    </w:p>
    <w:p w:rsidR="00A13444" w:rsidRDefault="00A13444" w:rsidP="00A13444">
      <w:pPr>
        <w:pStyle w:val="a3"/>
        <w:ind w:leftChars="0" w:left="1310"/>
        <w:rPr>
          <w:rFonts w:ascii="標楷體" w:eastAsia="標楷體" w:hAnsi="標楷體"/>
        </w:rPr>
      </w:pPr>
      <w:r>
        <w:rPr>
          <w:rFonts w:ascii="標楷體" w:eastAsia="標楷體" w:hAnsi="標楷體" w:hint="eastAsia"/>
        </w:rPr>
        <w:t>副召集人襄助召集人</w:t>
      </w:r>
      <w:r w:rsidR="00925652">
        <w:rPr>
          <w:rFonts w:ascii="標楷體" w:eastAsia="標楷體" w:hAnsi="標楷體" w:hint="eastAsia"/>
        </w:rPr>
        <w:t>辦理各項工作及(擔)任召集人職務代理人。</w:t>
      </w:r>
    </w:p>
    <w:p w:rsidR="00A13444" w:rsidRDefault="00925652" w:rsidP="00CE673E">
      <w:pPr>
        <w:pStyle w:val="a3"/>
        <w:numPr>
          <w:ilvl w:val="0"/>
          <w:numId w:val="14"/>
        </w:numPr>
        <w:ind w:leftChars="0"/>
        <w:rPr>
          <w:rFonts w:ascii="標楷體" w:eastAsia="標楷體" w:hAnsi="標楷體"/>
        </w:rPr>
      </w:pPr>
      <w:r>
        <w:rPr>
          <w:rFonts w:ascii="標楷體" w:eastAsia="標楷體" w:hAnsi="標楷體" w:hint="eastAsia"/>
        </w:rPr>
        <w:t>修正對照表與前面修正草案條文沒有匹配。修正草案一般稱為修正後，不稱草案。一般資料呈現順序應該是對照表在前，修正的資料放在對照表後面。</w:t>
      </w:r>
    </w:p>
    <w:p w:rsidR="00925652" w:rsidRDefault="00925652" w:rsidP="00550EB4">
      <w:pPr>
        <w:pStyle w:val="a3"/>
        <w:ind w:leftChars="172" w:left="991" w:hangingChars="241" w:hanging="578"/>
        <w:rPr>
          <w:rFonts w:ascii="標楷體" w:eastAsia="標楷體" w:hAnsi="標楷體"/>
        </w:rPr>
      </w:pPr>
      <w:r>
        <w:rPr>
          <w:rFonts w:ascii="標楷體" w:eastAsia="標楷體" w:hAnsi="標楷體" w:hint="eastAsia"/>
        </w:rPr>
        <w:t>劉考試官召集人：待秘書處整理好再討論表決。提案不是當場表決</w:t>
      </w:r>
      <w:r w:rsidR="00550EB4">
        <w:rPr>
          <w:rFonts w:ascii="標楷體" w:eastAsia="標楷體" w:hAnsi="標楷體" w:hint="eastAsia"/>
        </w:rPr>
        <w:t>，有意見都可以提出書面表達，考試官委員會再召集一次開會討論都可以。</w:t>
      </w:r>
    </w:p>
    <w:p w:rsidR="00550EB4" w:rsidRPr="00550EB4" w:rsidRDefault="00550EB4" w:rsidP="00550EB4">
      <w:pPr>
        <w:pStyle w:val="a3"/>
        <w:ind w:leftChars="413" w:left="991"/>
        <w:rPr>
          <w:rFonts w:ascii="標楷體" w:eastAsia="標楷體" w:hAnsi="標楷體"/>
        </w:rPr>
      </w:pPr>
      <w:r>
        <w:rPr>
          <w:rFonts w:ascii="標楷體" w:eastAsia="標楷體" w:hAnsi="標楷體" w:hint="eastAsia"/>
        </w:rPr>
        <w:t>考試官考試派遣建議以輪派制，在Line群組填寫，有意願擔任考試的考試官麻煩+1。排定後希望都能出席參與救生員班或複訓考試。複訓考試需經過體育署</w:t>
      </w:r>
      <w:r w:rsidR="00A43D41">
        <w:rPr>
          <w:rFonts w:ascii="標楷體" w:eastAsia="標楷體" w:hAnsi="標楷體" w:hint="eastAsia"/>
        </w:rPr>
        <w:t>取得</w:t>
      </w:r>
      <w:r>
        <w:rPr>
          <w:rFonts w:ascii="標楷體" w:eastAsia="標楷體" w:hAnsi="標楷體" w:hint="eastAsia"/>
        </w:rPr>
        <w:t>研習</w:t>
      </w:r>
      <w:r w:rsidR="00A43D41">
        <w:rPr>
          <w:rFonts w:ascii="標楷體" w:eastAsia="標楷體" w:hAnsi="標楷體" w:hint="eastAsia"/>
        </w:rPr>
        <w:t>證明。</w:t>
      </w:r>
    </w:p>
    <w:p w:rsidR="00CC530D" w:rsidRPr="00A43D41" w:rsidRDefault="00A43D41" w:rsidP="00A43D41">
      <w:pPr>
        <w:pStyle w:val="a3"/>
        <w:ind w:leftChars="177" w:left="711" w:hanging="286"/>
        <w:rPr>
          <w:rFonts w:ascii="標楷體" w:eastAsia="標楷體" w:hAnsi="標楷體"/>
        </w:rPr>
      </w:pPr>
      <w:r w:rsidRPr="00B2130D">
        <w:rPr>
          <w:rFonts w:ascii="標楷體" w:eastAsia="標楷體" w:hAnsi="標楷體" w:hint="eastAsia"/>
        </w:rPr>
        <w:t>理事長廖茂為</w:t>
      </w:r>
      <w:r>
        <w:rPr>
          <w:rFonts w:ascii="標楷體" w:eastAsia="標楷體" w:hAnsi="標楷體" w:hint="eastAsia"/>
        </w:rPr>
        <w:t>：分會理事長建議，考量地域性因素，能給予分會建議的權力。輪派制執行如遇有問題，再請召集人處理。</w:t>
      </w:r>
    </w:p>
    <w:p w:rsidR="00CC530D" w:rsidRDefault="00A43D41" w:rsidP="00D242D2">
      <w:pPr>
        <w:pStyle w:val="a3"/>
        <w:ind w:leftChars="178" w:left="992" w:hanging="565"/>
        <w:rPr>
          <w:rFonts w:ascii="標楷體" w:eastAsia="標楷體" w:hAnsi="標楷體"/>
        </w:rPr>
      </w:pPr>
      <w:r>
        <w:rPr>
          <w:rFonts w:ascii="標楷體" w:eastAsia="標楷體" w:hAnsi="標楷體" w:hint="eastAsia"/>
        </w:rPr>
        <w:t>羅財華考試官：考試官考試派遣可以分區域。</w:t>
      </w:r>
    </w:p>
    <w:p w:rsidR="00A43D41" w:rsidRDefault="00A43D41" w:rsidP="00D242D2">
      <w:pPr>
        <w:pStyle w:val="a3"/>
        <w:ind w:leftChars="178" w:left="992" w:hanging="565"/>
        <w:rPr>
          <w:rFonts w:ascii="標楷體" w:eastAsia="標楷體" w:hAnsi="標楷體"/>
        </w:rPr>
      </w:pPr>
      <w:r>
        <w:rPr>
          <w:rFonts w:ascii="標楷體" w:eastAsia="標楷體" w:hAnsi="標楷體" w:hint="eastAsia"/>
        </w:rPr>
        <w:t>劉考試官召集人：考試官副召集人有選出中部和南部2位。中</w:t>
      </w:r>
      <w:r w:rsidR="00974796">
        <w:rPr>
          <w:rFonts w:ascii="標楷體" w:eastAsia="標楷體" w:hAnsi="標楷體" w:hint="eastAsia"/>
        </w:rPr>
        <w:t>部請周景澐考試官</w:t>
      </w:r>
      <w:r>
        <w:rPr>
          <w:rFonts w:ascii="標楷體" w:eastAsia="標楷體" w:hAnsi="標楷體" w:hint="eastAsia"/>
        </w:rPr>
        <w:t>、南部</w:t>
      </w:r>
      <w:r w:rsidR="00974796">
        <w:rPr>
          <w:rFonts w:ascii="標楷體" w:eastAsia="標楷體" w:hAnsi="標楷體" w:hint="eastAsia"/>
        </w:rPr>
        <w:t>張連信考試官負責</w:t>
      </w:r>
      <w:r w:rsidR="001123F3">
        <w:rPr>
          <w:rFonts w:ascii="標楷體" w:eastAsia="標楷體" w:hAnsi="標楷體" w:hint="eastAsia"/>
        </w:rPr>
        <w:t>輪值</w:t>
      </w:r>
      <w:r w:rsidR="00974796">
        <w:rPr>
          <w:rFonts w:ascii="標楷體" w:eastAsia="標楷體" w:hAnsi="標楷體" w:hint="eastAsia"/>
        </w:rPr>
        <w:t>安排。</w:t>
      </w:r>
      <w:r w:rsidR="001123F3">
        <w:rPr>
          <w:rFonts w:ascii="標楷體" w:eastAsia="標楷體" w:hAnsi="標楷體" w:hint="eastAsia"/>
        </w:rPr>
        <w:t>北部由北部負責，如果還有意見一樣請以書面提出。</w:t>
      </w:r>
    </w:p>
    <w:p w:rsidR="001123F3" w:rsidRDefault="001123F3" w:rsidP="00D242D2">
      <w:pPr>
        <w:pStyle w:val="a3"/>
        <w:ind w:leftChars="178" w:left="992" w:hanging="565"/>
        <w:rPr>
          <w:rFonts w:ascii="標楷體" w:eastAsia="標楷體" w:hAnsi="標楷體"/>
        </w:rPr>
      </w:pPr>
      <w:r>
        <w:rPr>
          <w:rFonts w:ascii="標楷體" w:eastAsia="標楷體" w:hAnsi="標楷體" w:hint="eastAsia"/>
        </w:rPr>
        <w:t>廖朝輝考試官：考試官考試派遣建議詢問分會意見，要以地方考試官還是由總會輪派。而非地區性的考試是否有自願的考試官自願前往考試。</w:t>
      </w:r>
    </w:p>
    <w:p w:rsidR="001123F3" w:rsidRDefault="001123F3" w:rsidP="00642C88">
      <w:pPr>
        <w:pStyle w:val="a3"/>
        <w:ind w:left="1045" w:hanging="565"/>
        <w:rPr>
          <w:rFonts w:ascii="標楷體" w:eastAsia="標楷體" w:hAnsi="標楷體"/>
        </w:rPr>
      </w:pPr>
      <w:r>
        <w:rPr>
          <w:rFonts w:ascii="標楷體" w:eastAsia="標楷體" w:hAnsi="標楷體" w:hint="eastAsia"/>
        </w:rPr>
        <w:t>劉考試官召集人：執行方式邊做邊改，如果有意見以書面提出。目前先以北中南暫時區分執行。</w:t>
      </w:r>
      <w:r w:rsidR="00642C88">
        <w:rPr>
          <w:rFonts w:ascii="標楷體" w:eastAsia="標楷體" w:hAnsi="標楷體" w:hint="eastAsia"/>
        </w:rPr>
        <w:t>與分會協調，尊重分會建議。其實會裡的成長不是總會，都是各分會加強招生，分會的努力，總會才會與成長的空間。現在已經有20幾個協會，訓練後不一定找救生協會考試，可以找海爆協會，只要是體育署認定的機構。大家要有危機意識，總會應該要多尊重各分會。分會每年訓練證照費繳交給總會，總會有補助分會嗎?</w:t>
      </w:r>
    </w:p>
    <w:p w:rsidR="00642C88" w:rsidRDefault="00642C88" w:rsidP="00642C88">
      <w:pPr>
        <w:pStyle w:val="a3"/>
        <w:ind w:left="1045" w:hanging="565"/>
        <w:rPr>
          <w:rFonts w:ascii="標楷體" w:eastAsia="標楷體" w:hAnsi="標楷體"/>
        </w:rPr>
      </w:pPr>
      <w:r>
        <w:rPr>
          <w:rFonts w:ascii="標楷體" w:eastAsia="標楷體" w:hAnsi="標楷體" w:hint="eastAsia"/>
        </w:rPr>
        <w:t>許金德考試官：</w:t>
      </w:r>
      <w:r w:rsidR="000A050C">
        <w:rPr>
          <w:rFonts w:ascii="標楷體" w:eastAsia="標楷體" w:hAnsi="標楷體"/>
        </w:rPr>
        <w:t xml:space="preserve"> </w:t>
      </w:r>
    </w:p>
    <w:p w:rsidR="000A050C" w:rsidRDefault="000A050C" w:rsidP="000A050C">
      <w:pPr>
        <w:pStyle w:val="a3"/>
        <w:numPr>
          <w:ilvl w:val="0"/>
          <w:numId w:val="15"/>
        </w:numPr>
        <w:ind w:leftChars="0"/>
        <w:rPr>
          <w:rFonts w:ascii="標楷體" w:eastAsia="標楷體" w:hAnsi="標楷體"/>
        </w:rPr>
      </w:pPr>
      <w:r>
        <w:rPr>
          <w:rFonts w:ascii="新細明體" w:eastAsia="新細明體" w:hAnsi="新細明體"/>
        </w:rPr>
        <w:t xml:space="preserve"> </w:t>
      </w:r>
      <w:r>
        <w:rPr>
          <w:rFonts w:ascii="標楷體" w:eastAsia="標楷體" w:hAnsi="標楷體" w:hint="eastAsia"/>
        </w:rPr>
        <w:t>考試官委員會怎麼變審議會，還好何老師有發現。</w:t>
      </w:r>
    </w:p>
    <w:p w:rsidR="000A050C" w:rsidRDefault="000A050C" w:rsidP="000A050C">
      <w:pPr>
        <w:pStyle w:val="a3"/>
        <w:numPr>
          <w:ilvl w:val="0"/>
          <w:numId w:val="15"/>
        </w:numPr>
        <w:ind w:leftChars="0"/>
        <w:rPr>
          <w:rFonts w:ascii="標楷體" w:eastAsia="標楷體" w:hAnsi="標楷體"/>
        </w:rPr>
      </w:pPr>
      <w:r>
        <w:rPr>
          <w:rFonts w:ascii="標楷體" w:eastAsia="標楷體" w:hAnsi="標楷體" w:hint="eastAsia"/>
        </w:rPr>
        <w:t>早上勤前講習手冊第3頁，有人在抗議。考試官派遣草案與現在討論完全兩回事。草案是開</w:t>
      </w:r>
      <w:r>
        <w:rPr>
          <w:rFonts w:ascii="標楷體" w:eastAsia="標楷體" w:hAnsi="標楷體" w:hint="eastAsia"/>
        </w:rPr>
        <w:lastRenderedPageBreak/>
        <w:t>會通過，還是誰的決議。草案裡考試官派遣分為5區。抗議的議題是草案第二點，近年新任不適任主考者：吳晏如(女)、王瑋婷(女)、王甯(女)、吳以方(女)、簡浚哲(男)、陳冠彰(男)、洪佳煥(男)等7位。</w:t>
      </w:r>
      <w:r w:rsidR="00992E94">
        <w:rPr>
          <w:rFonts w:ascii="標楷體" w:eastAsia="標楷體" w:hAnsi="標楷體" w:hint="eastAsia"/>
        </w:rPr>
        <w:t>他們是當年</w:t>
      </w:r>
      <w:r w:rsidR="00F522EB">
        <w:rPr>
          <w:rFonts w:ascii="標楷體" w:eastAsia="標楷體" w:hAnsi="標楷體" w:hint="eastAsia"/>
        </w:rPr>
        <w:t>新加坡</w:t>
      </w:r>
      <w:r w:rsidR="00992E94">
        <w:rPr>
          <w:rFonts w:ascii="標楷體" w:eastAsia="標楷體" w:hAnsi="標楷體" w:hint="eastAsia"/>
        </w:rPr>
        <w:t>比賽取得金牌成績，方秘書長鑑於為國爭光特別晉升的考試官，他們都是游泳專才，很多教練班和各分會都請他們教各種游法。現在全民運動會都是他們訓練出來的學生。考試官派遣草案沒有經過秘書處決議，也沒有報告就逕行列在勤前講習手冊資料。</w:t>
      </w:r>
    </w:p>
    <w:p w:rsidR="000A050C" w:rsidRDefault="002B7E1F" w:rsidP="00642C88">
      <w:pPr>
        <w:pStyle w:val="a3"/>
        <w:ind w:left="1045" w:hanging="565"/>
        <w:rPr>
          <w:rFonts w:ascii="標楷體" w:eastAsia="標楷體" w:hAnsi="標楷體"/>
        </w:rPr>
      </w:pPr>
      <w:r w:rsidRPr="00B2130D">
        <w:rPr>
          <w:rFonts w:ascii="標楷體" w:eastAsia="標楷體" w:hAnsi="標楷體" w:hint="eastAsia"/>
        </w:rPr>
        <w:t>理事長廖茂為</w:t>
      </w:r>
      <w:r>
        <w:rPr>
          <w:rFonts w:ascii="標楷體" w:eastAsia="標楷體" w:hAnsi="標楷體" w:hint="eastAsia"/>
        </w:rPr>
        <w:t>：理事長宣布考試官派遣草案作廢。若某部分需要討論修訂再重新訂制。另外，考試官派遣考試由考試官召集人和副召集人處理，照著制度，尊重制度執行。</w:t>
      </w:r>
    </w:p>
    <w:p w:rsidR="002B7E1F" w:rsidRDefault="002B7E1F" w:rsidP="00642C88">
      <w:pPr>
        <w:pStyle w:val="a3"/>
        <w:ind w:left="1045" w:hanging="565"/>
        <w:rPr>
          <w:rFonts w:ascii="標楷體" w:eastAsia="標楷體" w:hAnsi="標楷體"/>
        </w:rPr>
      </w:pPr>
      <w:r>
        <w:rPr>
          <w:rFonts w:ascii="標楷體" w:eastAsia="標楷體" w:hAnsi="標楷體" w:hint="eastAsia"/>
        </w:rPr>
        <w:t>秘書長：</w:t>
      </w:r>
    </w:p>
    <w:p w:rsidR="002B7E1F" w:rsidRDefault="002B7E1F" w:rsidP="002B7E1F">
      <w:pPr>
        <w:pStyle w:val="a3"/>
        <w:numPr>
          <w:ilvl w:val="0"/>
          <w:numId w:val="16"/>
        </w:numPr>
        <w:ind w:leftChars="0"/>
        <w:rPr>
          <w:rFonts w:ascii="標楷體" w:eastAsia="標楷體" w:hAnsi="標楷體"/>
        </w:rPr>
      </w:pPr>
      <w:r>
        <w:rPr>
          <w:rFonts w:ascii="標楷體" w:eastAsia="標楷體" w:hAnsi="標楷體" w:hint="eastAsia"/>
        </w:rPr>
        <w:t xml:space="preserve"> 第1頁考試官審議會是在108年考試官委員會時修訂的。</w:t>
      </w:r>
    </w:p>
    <w:p w:rsidR="002B7E1F" w:rsidRDefault="002B7E1F" w:rsidP="002B7E1F">
      <w:pPr>
        <w:pStyle w:val="a3"/>
        <w:numPr>
          <w:ilvl w:val="0"/>
          <w:numId w:val="16"/>
        </w:numPr>
        <w:ind w:leftChars="0"/>
        <w:rPr>
          <w:rFonts w:ascii="標楷體" w:eastAsia="標楷體" w:hAnsi="標楷體"/>
        </w:rPr>
      </w:pPr>
      <w:r>
        <w:rPr>
          <w:rFonts w:ascii="標楷體" w:eastAsia="標楷體" w:hAnsi="標楷體" w:hint="eastAsia"/>
        </w:rPr>
        <w:t xml:space="preserve"> 第5頁十四、本要點實施前晉升之考試官，未具本辦法第五條第一項</w:t>
      </w:r>
      <w:r w:rsidR="00F522EB">
        <w:rPr>
          <w:rFonts w:ascii="標楷體" w:eastAsia="標楷體" w:hAnsi="標楷體" w:hint="eastAsia"/>
        </w:rPr>
        <w:t>第一款第四目資格者，須補足後，方能執行考試官職務工作。沒有當5期救生員班總教練，2期教練班副總教練，即使晉升考試官，也不符合考試官組織要點條件，無法執行考試官職務。</w:t>
      </w:r>
    </w:p>
    <w:p w:rsidR="00F522EB" w:rsidRDefault="00F522EB" w:rsidP="00642C88">
      <w:pPr>
        <w:pStyle w:val="a3"/>
        <w:ind w:left="1045" w:hanging="565"/>
        <w:rPr>
          <w:rFonts w:ascii="標楷體" w:eastAsia="標楷體" w:hAnsi="標楷體"/>
        </w:rPr>
      </w:pPr>
      <w:r>
        <w:rPr>
          <w:rFonts w:ascii="標楷體" w:eastAsia="標楷體" w:hAnsi="標楷體" w:hint="eastAsia"/>
        </w:rPr>
        <w:t>羅財華考試官：</w:t>
      </w:r>
    </w:p>
    <w:p w:rsidR="002B7E1F" w:rsidRDefault="00F522EB" w:rsidP="00F522EB">
      <w:pPr>
        <w:pStyle w:val="a3"/>
        <w:numPr>
          <w:ilvl w:val="0"/>
          <w:numId w:val="17"/>
        </w:numPr>
        <w:ind w:leftChars="0"/>
        <w:rPr>
          <w:rFonts w:ascii="標楷體" w:eastAsia="標楷體" w:hAnsi="標楷體"/>
        </w:rPr>
      </w:pPr>
      <w:r>
        <w:rPr>
          <w:rFonts w:ascii="標楷體" w:eastAsia="標楷體" w:hAnsi="標楷體" w:hint="eastAsia"/>
        </w:rPr>
        <w:t xml:space="preserve"> 停權和撤銷考試官資格議題，建議連續通知2年/連續通知5年未繳交常年會費者。若未通知即停權和撤銷考試官資格會引起爭議。</w:t>
      </w:r>
    </w:p>
    <w:p w:rsidR="00F522EB" w:rsidRDefault="00F522EB" w:rsidP="00F522EB">
      <w:pPr>
        <w:pStyle w:val="a3"/>
        <w:numPr>
          <w:ilvl w:val="0"/>
          <w:numId w:val="17"/>
        </w:numPr>
        <w:ind w:leftChars="0"/>
        <w:rPr>
          <w:rFonts w:ascii="標楷體" w:eastAsia="標楷體" w:hAnsi="標楷體"/>
        </w:rPr>
      </w:pPr>
      <w:r>
        <w:rPr>
          <w:rFonts w:ascii="標楷體" w:eastAsia="標楷體" w:hAnsi="標楷體" w:hint="eastAsia"/>
        </w:rPr>
        <w:t>考試官晉升基本資格，建議維持5期救生員班總教練，2期教練班副總教練</w:t>
      </w:r>
      <w:r w:rsidR="00C76EDA">
        <w:rPr>
          <w:rFonts w:ascii="標楷體" w:eastAsia="標楷體" w:hAnsi="標楷體" w:hint="eastAsia"/>
        </w:rPr>
        <w:t>。如再降低晉升門檻，第一晉升太快，第二素質無法保證一定的水準。</w:t>
      </w:r>
    </w:p>
    <w:p w:rsidR="00C76EDA" w:rsidRDefault="00C76EDA" w:rsidP="00F522EB">
      <w:pPr>
        <w:pStyle w:val="a3"/>
        <w:numPr>
          <w:ilvl w:val="0"/>
          <w:numId w:val="17"/>
        </w:numPr>
        <w:ind w:leftChars="0"/>
        <w:rPr>
          <w:rFonts w:ascii="標楷體" w:eastAsia="標楷體" w:hAnsi="標楷體"/>
        </w:rPr>
      </w:pPr>
      <w:r>
        <w:rPr>
          <w:rFonts w:ascii="標楷體" w:eastAsia="標楷體" w:hAnsi="標楷體" w:hint="eastAsia"/>
        </w:rPr>
        <w:t>秘書處發出的資料，有經過幹事部開會?當初7位晉升考試官，是為了鼓勵全國救生選手們，盡量參加比賽為國爭光，帶動全國救生比賽。不管是游泳技能、救生技術都是最棒的。</w:t>
      </w:r>
    </w:p>
    <w:p w:rsidR="00205330" w:rsidRPr="00205330" w:rsidRDefault="00205330" w:rsidP="00205330">
      <w:pPr>
        <w:pStyle w:val="a3"/>
        <w:numPr>
          <w:ilvl w:val="0"/>
          <w:numId w:val="17"/>
        </w:numPr>
        <w:ind w:leftChars="0"/>
        <w:rPr>
          <w:rFonts w:ascii="標楷體" w:eastAsia="標楷體" w:hAnsi="標楷體"/>
        </w:rPr>
      </w:pPr>
      <w:r>
        <w:rPr>
          <w:rFonts w:ascii="標楷體" w:eastAsia="標楷體" w:hAnsi="標楷體" w:hint="eastAsia"/>
        </w:rPr>
        <w:t>當初考試官召集人派遣考試官考試有秘書處阻止，要換考試官。應該是照制度執行。</w:t>
      </w:r>
    </w:p>
    <w:p w:rsidR="00F522EB" w:rsidRDefault="00205330" w:rsidP="00642C88">
      <w:pPr>
        <w:pStyle w:val="a3"/>
        <w:ind w:left="1045" w:hanging="565"/>
        <w:rPr>
          <w:rFonts w:ascii="標楷體" w:eastAsia="標楷體" w:hAnsi="標楷體"/>
        </w:rPr>
      </w:pPr>
      <w:r w:rsidRPr="00B2130D">
        <w:rPr>
          <w:rFonts w:ascii="標楷體" w:eastAsia="標楷體" w:hAnsi="標楷體" w:hint="eastAsia"/>
        </w:rPr>
        <w:t>理事長廖茂為</w:t>
      </w:r>
      <w:r>
        <w:rPr>
          <w:rFonts w:ascii="標楷體" w:eastAsia="標楷體" w:hAnsi="標楷體" w:hint="eastAsia"/>
        </w:rPr>
        <w:t>：現在考試官考試派遣由考試官召集人負責處理。</w:t>
      </w:r>
    </w:p>
    <w:p w:rsidR="00F522EB" w:rsidRDefault="00205330" w:rsidP="00334D73">
      <w:pPr>
        <w:pStyle w:val="a3"/>
        <w:ind w:leftChars="215" w:left="986" w:hangingChars="196" w:hanging="470"/>
        <w:rPr>
          <w:rFonts w:ascii="標楷體" w:eastAsia="標楷體" w:hAnsi="標楷體"/>
        </w:rPr>
      </w:pPr>
      <w:r>
        <w:rPr>
          <w:rFonts w:ascii="標楷體" w:eastAsia="標楷體" w:hAnsi="標楷體" w:hint="eastAsia"/>
        </w:rPr>
        <w:t>林文章考試官：協會涉及考試官議題應該由考試官召集人參與。另外，今天勤前講習營手冊是以協會的名義發布，除了考試官派遣草案，手冊裡還有許多都以草案發出，也沒經過秘書處討論或理事長同意就以協會官方名義發出，資料的嚴謹性有相當的問題。</w:t>
      </w:r>
    </w:p>
    <w:p w:rsidR="00334D73" w:rsidRDefault="00334D73" w:rsidP="00334D73">
      <w:pPr>
        <w:ind w:leftChars="236" w:left="991" w:hangingChars="177" w:hanging="425"/>
        <w:rPr>
          <w:rFonts w:ascii="標楷體" w:eastAsia="標楷體" w:hAnsi="標楷體"/>
        </w:rPr>
      </w:pPr>
      <w:r>
        <w:rPr>
          <w:rFonts w:ascii="標楷體" w:eastAsia="標楷體" w:hAnsi="標楷體" w:hint="eastAsia"/>
        </w:rPr>
        <w:t>劉考試官召集人：現在請秘書處有關考試官的任何事件一定要通知我，我也要到場參與，我是代表各位，有問題會在群組通知各位考試官。</w:t>
      </w:r>
    </w:p>
    <w:p w:rsidR="00334D73" w:rsidRDefault="00334D73" w:rsidP="00334D73">
      <w:pPr>
        <w:ind w:leftChars="236" w:left="991" w:hangingChars="177" w:hanging="425"/>
        <w:rPr>
          <w:rFonts w:ascii="標楷體" w:eastAsia="標楷體" w:hAnsi="標楷體"/>
        </w:rPr>
      </w:pPr>
      <w:r>
        <w:rPr>
          <w:rFonts w:ascii="標楷體" w:eastAsia="標楷體" w:hAnsi="標楷體" w:hint="eastAsia"/>
        </w:rPr>
        <w:t>廖朝輝考試官：長江後浪推前浪，幫助新的考試官往上推，做得比我們以前更好。要怎麼做呢?第一要有人情味、榮譽。第二要有</w:t>
      </w:r>
      <w:r>
        <w:rPr>
          <w:rFonts w:ascii="標楷體" w:eastAsia="標楷體" w:hAnsi="標楷體"/>
        </w:rPr>
        <w:t>POWER</w:t>
      </w:r>
      <w:r>
        <w:rPr>
          <w:rFonts w:ascii="標楷體" w:eastAsia="標楷體" w:hAnsi="標楷體" w:hint="eastAsia"/>
        </w:rPr>
        <w:t>、執行力、力量。力量就是制度，人情味是動機。選手晉升考試官是因為對協會有貢獻的。</w:t>
      </w:r>
      <w:r w:rsidR="00260BBB">
        <w:rPr>
          <w:rFonts w:ascii="標楷體" w:eastAsia="標楷體" w:hAnsi="標楷體" w:hint="eastAsia"/>
        </w:rPr>
        <w:t>可以稱呼榮譽考試官。包括我們年紀大一點，不能執行考試，也可以給予榮譽考試官，甚至頒發證書。</w:t>
      </w:r>
    </w:p>
    <w:p w:rsidR="00260BBB" w:rsidRDefault="00260BBB" w:rsidP="00334D73">
      <w:pPr>
        <w:ind w:leftChars="236" w:left="991" w:hangingChars="177" w:hanging="425"/>
        <w:rPr>
          <w:rFonts w:ascii="標楷體" w:eastAsia="標楷體" w:hAnsi="標楷體"/>
        </w:rPr>
      </w:pPr>
      <w:r>
        <w:rPr>
          <w:rFonts w:ascii="標楷體" w:eastAsia="標楷體" w:hAnsi="標楷體" w:hint="eastAsia"/>
        </w:rPr>
        <w:t>陳若翔考試官：考試官晉升基本資格，救生訓練班是3期還是5期。若為了防弊，建議每增加1期加1分，在增設一個天花板分數，比如說擔任總教練最高3分，副總教練5期5分。擔任100期也是5分，那就呼應秘書長防弊議題。</w:t>
      </w:r>
    </w:p>
    <w:p w:rsidR="00D50F10" w:rsidRDefault="00260BBB" w:rsidP="00D50F10">
      <w:pPr>
        <w:ind w:leftChars="236" w:left="991" w:hangingChars="177" w:hanging="425"/>
        <w:rPr>
          <w:rFonts w:ascii="標楷體" w:eastAsia="標楷體" w:hAnsi="標楷體"/>
        </w:rPr>
      </w:pPr>
      <w:r>
        <w:rPr>
          <w:rFonts w:ascii="標楷體" w:eastAsia="標楷體" w:hAnsi="標楷體" w:hint="eastAsia"/>
        </w:rPr>
        <w:t>劉考試官召集人：有意見還是以書面提出，今天沒辦法做任何決議。今天只是告訴各位考試官有這個修訂案而已，有任何意見以書面提出或再找時間</w:t>
      </w:r>
      <w:r w:rsidR="00D50F10">
        <w:rPr>
          <w:rFonts w:ascii="標楷體" w:eastAsia="標楷體" w:hAnsi="標楷體" w:hint="eastAsia"/>
        </w:rPr>
        <w:t>考試官再召開一次，或者是在</w:t>
      </w:r>
      <w:r w:rsidR="00D50F10">
        <w:rPr>
          <w:rFonts w:ascii="標楷體" w:eastAsia="標楷體" w:hAnsi="標楷體"/>
        </w:rPr>
        <w:t>Line</w:t>
      </w:r>
      <w:r w:rsidR="00D50F10">
        <w:rPr>
          <w:rFonts w:ascii="標楷體" w:eastAsia="標楷體" w:hAnsi="標楷體" w:hint="eastAsia"/>
        </w:rPr>
        <w:t>群組做意見交換。明年才會作決議，今年就按照往年該怎麼做就怎麼做。修正好還要提理監事會議通過。資深考試官2年停權和5年撤銷考試官資格議題，希望秘書處俱名發文，確定通知。</w:t>
      </w:r>
      <w:bookmarkStart w:id="0" w:name="_GoBack"/>
      <w:bookmarkEnd w:id="0"/>
    </w:p>
    <w:sectPr w:rsidR="00D50F10" w:rsidSect="00B76D7B">
      <w:pgSz w:w="11906" w:h="16838"/>
      <w:pgMar w:top="709" w:right="849" w:bottom="568" w:left="709"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679F5" w:rsidRDefault="00D679F5" w:rsidP="003227C5">
      <w:r>
        <w:separator/>
      </w:r>
    </w:p>
  </w:endnote>
  <w:endnote w:type="continuationSeparator" w:id="0">
    <w:p w:rsidR="00D679F5" w:rsidRDefault="00D679F5" w:rsidP="003227C5">
      <w:r>
        <w:continuationSeparator/>
      </w:r>
    </w:p>
  </w:endnote>
</w:endnotes>
</file>

<file path=word/fontTable.xml><?xml version="1.0" encoding="utf-8"?>
<w:fonts xmlns:r="http://schemas.openxmlformats.org/officeDocument/2006/relationships" xmlns:w="http://schemas.openxmlformats.org/wordprocessingml/2006/main">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679F5" w:rsidRDefault="00D679F5" w:rsidP="003227C5">
      <w:r>
        <w:separator/>
      </w:r>
    </w:p>
  </w:footnote>
  <w:footnote w:type="continuationSeparator" w:id="0">
    <w:p w:rsidR="00D679F5" w:rsidRDefault="00D679F5" w:rsidP="003227C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10F10"/>
    <w:multiLevelType w:val="hybridMultilevel"/>
    <w:tmpl w:val="E4CA96AA"/>
    <w:lvl w:ilvl="0" w:tplc="BAE2DFA2">
      <w:start w:val="1"/>
      <w:numFmt w:val="decimalEnclosedCircle"/>
      <w:lvlText w:val="%1"/>
      <w:lvlJc w:val="left"/>
      <w:pPr>
        <w:ind w:left="1310" w:hanging="360"/>
      </w:pPr>
      <w:rPr>
        <w:rFonts w:ascii="新細明體" w:eastAsia="新細明體" w:hAnsi="新細明體" w:hint="default"/>
      </w:rPr>
    </w:lvl>
    <w:lvl w:ilvl="1" w:tplc="04090019" w:tentative="1">
      <w:start w:val="1"/>
      <w:numFmt w:val="ideographTraditional"/>
      <w:lvlText w:val="%2、"/>
      <w:lvlJc w:val="left"/>
      <w:pPr>
        <w:ind w:left="1910" w:hanging="480"/>
      </w:pPr>
    </w:lvl>
    <w:lvl w:ilvl="2" w:tplc="0409001B" w:tentative="1">
      <w:start w:val="1"/>
      <w:numFmt w:val="lowerRoman"/>
      <w:lvlText w:val="%3."/>
      <w:lvlJc w:val="right"/>
      <w:pPr>
        <w:ind w:left="2390" w:hanging="480"/>
      </w:pPr>
    </w:lvl>
    <w:lvl w:ilvl="3" w:tplc="0409000F" w:tentative="1">
      <w:start w:val="1"/>
      <w:numFmt w:val="decimal"/>
      <w:lvlText w:val="%4."/>
      <w:lvlJc w:val="left"/>
      <w:pPr>
        <w:ind w:left="2870" w:hanging="480"/>
      </w:pPr>
    </w:lvl>
    <w:lvl w:ilvl="4" w:tplc="04090019" w:tentative="1">
      <w:start w:val="1"/>
      <w:numFmt w:val="ideographTraditional"/>
      <w:lvlText w:val="%5、"/>
      <w:lvlJc w:val="left"/>
      <w:pPr>
        <w:ind w:left="3350" w:hanging="480"/>
      </w:pPr>
    </w:lvl>
    <w:lvl w:ilvl="5" w:tplc="0409001B" w:tentative="1">
      <w:start w:val="1"/>
      <w:numFmt w:val="lowerRoman"/>
      <w:lvlText w:val="%6."/>
      <w:lvlJc w:val="right"/>
      <w:pPr>
        <w:ind w:left="3830" w:hanging="480"/>
      </w:pPr>
    </w:lvl>
    <w:lvl w:ilvl="6" w:tplc="0409000F" w:tentative="1">
      <w:start w:val="1"/>
      <w:numFmt w:val="decimal"/>
      <w:lvlText w:val="%7."/>
      <w:lvlJc w:val="left"/>
      <w:pPr>
        <w:ind w:left="4310" w:hanging="480"/>
      </w:pPr>
    </w:lvl>
    <w:lvl w:ilvl="7" w:tplc="04090019" w:tentative="1">
      <w:start w:val="1"/>
      <w:numFmt w:val="ideographTraditional"/>
      <w:lvlText w:val="%8、"/>
      <w:lvlJc w:val="left"/>
      <w:pPr>
        <w:ind w:left="4790" w:hanging="480"/>
      </w:pPr>
    </w:lvl>
    <w:lvl w:ilvl="8" w:tplc="0409001B" w:tentative="1">
      <w:start w:val="1"/>
      <w:numFmt w:val="lowerRoman"/>
      <w:lvlText w:val="%9."/>
      <w:lvlJc w:val="right"/>
      <w:pPr>
        <w:ind w:left="5270" w:hanging="480"/>
      </w:pPr>
    </w:lvl>
  </w:abstractNum>
  <w:abstractNum w:abstractNumId="1">
    <w:nsid w:val="07736D12"/>
    <w:multiLevelType w:val="hybridMultilevel"/>
    <w:tmpl w:val="F702BD90"/>
    <w:lvl w:ilvl="0" w:tplc="3AEA91AC">
      <w:start w:val="1"/>
      <w:numFmt w:val="decimal"/>
      <w:lvlText w:val="%1、"/>
      <w:lvlJc w:val="left"/>
      <w:pPr>
        <w:ind w:left="1351" w:hanging="360"/>
      </w:pPr>
      <w:rPr>
        <w:rFonts w:hint="default"/>
      </w:rPr>
    </w:lvl>
    <w:lvl w:ilvl="1" w:tplc="04090019" w:tentative="1">
      <w:start w:val="1"/>
      <w:numFmt w:val="ideographTraditional"/>
      <w:lvlText w:val="%2、"/>
      <w:lvlJc w:val="left"/>
      <w:pPr>
        <w:ind w:left="1951" w:hanging="480"/>
      </w:pPr>
    </w:lvl>
    <w:lvl w:ilvl="2" w:tplc="0409001B" w:tentative="1">
      <w:start w:val="1"/>
      <w:numFmt w:val="lowerRoman"/>
      <w:lvlText w:val="%3."/>
      <w:lvlJc w:val="right"/>
      <w:pPr>
        <w:ind w:left="2431" w:hanging="480"/>
      </w:pPr>
    </w:lvl>
    <w:lvl w:ilvl="3" w:tplc="0409000F" w:tentative="1">
      <w:start w:val="1"/>
      <w:numFmt w:val="decimal"/>
      <w:lvlText w:val="%4."/>
      <w:lvlJc w:val="left"/>
      <w:pPr>
        <w:ind w:left="2911" w:hanging="480"/>
      </w:pPr>
    </w:lvl>
    <w:lvl w:ilvl="4" w:tplc="04090019" w:tentative="1">
      <w:start w:val="1"/>
      <w:numFmt w:val="ideographTraditional"/>
      <w:lvlText w:val="%5、"/>
      <w:lvlJc w:val="left"/>
      <w:pPr>
        <w:ind w:left="3391" w:hanging="480"/>
      </w:pPr>
    </w:lvl>
    <w:lvl w:ilvl="5" w:tplc="0409001B" w:tentative="1">
      <w:start w:val="1"/>
      <w:numFmt w:val="lowerRoman"/>
      <w:lvlText w:val="%6."/>
      <w:lvlJc w:val="right"/>
      <w:pPr>
        <w:ind w:left="3871" w:hanging="480"/>
      </w:pPr>
    </w:lvl>
    <w:lvl w:ilvl="6" w:tplc="0409000F" w:tentative="1">
      <w:start w:val="1"/>
      <w:numFmt w:val="decimal"/>
      <w:lvlText w:val="%7."/>
      <w:lvlJc w:val="left"/>
      <w:pPr>
        <w:ind w:left="4351" w:hanging="480"/>
      </w:pPr>
    </w:lvl>
    <w:lvl w:ilvl="7" w:tplc="04090019" w:tentative="1">
      <w:start w:val="1"/>
      <w:numFmt w:val="ideographTraditional"/>
      <w:lvlText w:val="%8、"/>
      <w:lvlJc w:val="left"/>
      <w:pPr>
        <w:ind w:left="4831" w:hanging="480"/>
      </w:pPr>
    </w:lvl>
    <w:lvl w:ilvl="8" w:tplc="0409001B" w:tentative="1">
      <w:start w:val="1"/>
      <w:numFmt w:val="lowerRoman"/>
      <w:lvlText w:val="%9."/>
      <w:lvlJc w:val="right"/>
      <w:pPr>
        <w:ind w:left="5311" w:hanging="480"/>
      </w:pPr>
    </w:lvl>
  </w:abstractNum>
  <w:abstractNum w:abstractNumId="2">
    <w:nsid w:val="0A7C6225"/>
    <w:multiLevelType w:val="hybridMultilevel"/>
    <w:tmpl w:val="FB72D48C"/>
    <w:lvl w:ilvl="0" w:tplc="9BA6AC34">
      <w:start w:val="3"/>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0F8472A6"/>
    <w:multiLevelType w:val="hybridMultilevel"/>
    <w:tmpl w:val="0C94D840"/>
    <w:lvl w:ilvl="0" w:tplc="EE560AB4">
      <w:start w:val="1"/>
      <w:numFmt w:val="taiwaneseCountingThousand"/>
      <w:lvlText w:val="(%1)"/>
      <w:lvlJc w:val="left"/>
      <w:pPr>
        <w:ind w:left="600" w:hanging="60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0FC228A2"/>
    <w:multiLevelType w:val="hybridMultilevel"/>
    <w:tmpl w:val="2368A4FA"/>
    <w:lvl w:ilvl="0" w:tplc="3600125E">
      <w:start w:val="1"/>
      <w:numFmt w:val="decimalEnclosedCircle"/>
      <w:lvlText w:val="%1"/>
      <w:lvlJc w:val="left"/>
      <w:pPr>
        <w:ind w:left="840" w:hanging="360"/>
      </w:pPr>
      <w:rPr>
        <w:rFonts w:ascii="新細明體" w:eastAsia="新細明體" w:hAnsi="新細明體"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5">
    <w:nsid w:val="217953E0"/>
    <w:multiLevelType w:val="hybridMultilevel"/>
    <w:tmpl w:val="05F49F2A"/>
    <w:lvl w:ilvl="0" w:tplc="D6FC2DCC">
      <w:start w:val="1"/>
      <w:numFmt w:val="decimal"/>
      <w:lvlText w:val="%1."/>
      <w:lvlJc w:val="left"/>
      <w:pPr>
        <w:ind w:left="1634" w:hanging="360"/>
      </w:pPr>
      <w:rPr>
        <w:rFonts w:hint="default"/>
      </w:rPr>
    </w:lvl>
    <w:lvl w:ilvl="1" w:tplc="90DE0118">
      <w:start w:val="1"/>
      <w:numFmt w:val="decimalEnclosedCircle"/>
      <w:lvlText w:val="%2"/>
      <w:lvlJc w:val="left"/>
      <w:pPr>
        <w:ind w:left="2114" w:hanging="360"/>
      </w:pPr>
      <w:rPr>
        <w:rFonts w:ascii="新細明體" w:eastAsia="新細明體" w:hAnsi="新細明體" w:hint="default"/>
      </w:rPr>
    </w:lvl>
    <w:lvl w:ilvl="2" w:tplc="9A7CEB8C">
      <w:start w:val="1"/>
      <w:numFmt w:val="decimal"/>
      <w:lvlText w:val="%3、"/>
      <w:lvlJc w:val="left"/>
      <w:pPr>
        <w:ind w:left="2594" w:hanging="360"/>
      </w:pPr>
      <w:rPr>
        <w:rFonts w:ascii="標楷體" w:eastAsia="標楷體" w:hAnsi="標楷體" w:cstheme="minorBidi"/>
      </w:rPr>
    </w:lvl>
    <w:lvl w:ilvl="3" w:tplc="0409000F" w:tentative="1">
      <w:start w:val="1"/>
      <w:numFmt w:val="decimal"/>
      <w:lvlText w:val="%4."/>
      <w:lvlJc w:val="left"/>
      <w:pPr>
        <w:ind w:left="3194" w:hanging="480"/>
      </w:pPr>
    </w:lvl>
    <w:lvl w:ilvl="4" w:tplc="04090019" w:tentative="1">
      <w:start w:val="1"/>
      <w:numFmt w:val="ideographTraditional"/>
      <w:lvlText w:val="%5、"/>
      <w:lvlJc w:val="left"/>
      <w:pPr>
        <w:ind w:left="3674" w:hanging="480"/>
      </w:pPr>
    </w:lvl>
    <w:lvl w:ilvl="5" w:tplc="0409001B" w:tentative="1">
      <w:start w:val="1"/>
      <w:numFmt w:val="lowerRoman"/>
      <w:lvlText w:val="%6."/>
      <w:lvlJc w:val="right"/>
      <w:pPr>
        <w:ind w:left="4154" w:hanging="480"/>
      </w:pPr>
    </w:lvl>
    <w:lvl w:ilvl="6" w:tplc="0409000F" w:tentative="1">
      <w:start w:val="1"/>
      <w:numFmt w:val="decimal"/>
      <w:lvlText w:val="%7."/>
      <w:lvlJc w:val="left"/>
      <w:pPr>
        <w:ind w:left="4634" w:hanging="480"/>
      </w:pPr>
    </w:lvl>
    <w:lvl w:ilvl="7" w:tplc="04090019" w:tentative="1">
      <w:start w:val="1"/>
      <w:numFmt w:val="ideographTraditional"/>
      <w:lvlText w:val="%8、"/>
      <w:lvlJc w:val="left"/>
      <w:pPr>
        <w:ind w:left="5114" w:hanging="480"/>
      </w:pPr>
    </w:lvl>
    <w:lvl w:ilvl="8" w:tplc="0409001B" w:tentative="1">
      <w:start w:val="1"/>
      <w:numFmt w:val="lowerRoman"/>
      <w:lvlText w:val="%9."/>
      <w:lvlJc w:val="right"/>
      <w:pPr>
        <w:ind w:left="5594" w:hanging="480"/>
      </w:pPr>
    </w:lvl>
  </w:abstractNum>
  <w:abstractNum w:abstractNumId="6">
    <w:nsid w:val="229D1FEC"/>
    <w:multiLevelType w:val="hybridMultilevel"/>
    <w:tmpl w:val="8772A268"/>
    <w:lvl w:ilvl="0" w:tplc="1B76CFBA">
      <w:start w:val="1"/>
      <w:numFmt w:val="decimalEnclosedCircle"/>
      <w:lvlText w:val="%1"/>
      <w:lvlJc w:val="left"/>
      <w:pPr>
        <w:ind w:left="2059" w:hanging="360"/>
      </w:pPr>
      <w:rPr>
        <w:rFonts w:ascii="新細明體" w:eastAsia="新細明體" w:hAnsi="新細明體" w:hint="default"/>
      </w:rPr>
    </w:lvl>
    <w:lvl w:ilvl="1" w:tplc="04090019" w:tentative="1">
      <w:start w:val="1"/>
      <w:numFmt w:val="ideographTraditional"/>
      <w:lvlText w:val="%2、"/>
      <w:lvlJc w:val="left"/>
      <w:pPr>
        <w:ind w:left="2659" w:hanging="480"/>
      </w:pPr>
    </w:lvl>
    <w:lvl w:ilvl="2" w:tplc="0409001B" w:tentative="1">
      <w:start w:val="1"/>
      <w:numFmt w:val="lowerRoman"/>
      <w:lvlText w:val="%3."/>
      <w:lvlJc w:val="right"/>
      <w:pPr>
        <w:ind w:left="3139" w:hanging="480"/>
      </w:pPr>
    </w:lvl>
    <w:lvl w:ilvl="3" w:tplc="0409000F" w:tentative="1">
      <w:start w:val="1"/>
      <w:numFmt w:val="decimal"/>
      <w:lvlText w:val="%4."/>
      <w:lvlJc w:val="left"/>
      <w:pPr>
        <w:ind w:left="3619" w:hanging="480"/>
      </w:pPr>
    </w:lvl>
    <w:lvl w:ilvl="4" w:tplc="04090019" w:tentative="1">
      <w:start w:val="1"/>
      <w:numFmt w:val="ideographTraditional"/>
      <w:lvlText w:val="%5、"/>
      <w:lvlJc w:val="left"/>
      <w:pPr>
        <w:ind w:left="4099" w:hanging="480"/>
      </w:pPr>
    </w:lvl>
    <w:lvl w:ilvl="5" w:tplc="0409001B" w:tentative="1">
      <w:start w:val="1"/>
      <w:numFmt w:val="lowerRoman"/>
      <w:lvlText w:val="%6."/>
      <w:lvlJc w:val="right"/>
      <w:pPr>
        <w:ind w:left="4579" w:hanging="480"/>
      </w:pPr>
    </w:lvl>
    <w:lvl w:ilvl="6" w:tplc="0409000F" w:tentative="1">
      <w:start w:val="1"/>
      <w:numFmt w:val="decimal"/>
      <w:lvlText w:val="%7."/>
      <w:lvlJc w:val="left"/>
      <w:pPr>
        <w:ind w:left="5059" w:hanging="480"/>
      </w:pPr>
    </w:lvl>
    <w:lvl w:ilvl="7" w:tplc="04090019" w:tentative="1">
      <w:start w:val="1"/>
      <w:numFmt w:val="ideographTraditional"/>
      <w:lvlText w:val="%8、"/>
      <w:lvlJc w:val="left"/>
      <w:pPr>
        <w:ind w:left="5539" w:hanging="480"/>
      </w:pPr>
    </w:lvl>
    <w:lvl w:ilvl="8" w:tplc="0409001B" w:tentative="1">
      <w:start w:val="1"/>
      <w:numFmt w:val="lowerRoman"/>
      <w:lvlText w:val="%9."/>
      <w:lvlJc w:val="right"/>
      <w:pPr>
        <w:ind w:left="6019" w:hanging="480"/>
      </w:pPr>
    </w:lvl>
  </w:abstractNum>
  <w:abstractNum w:abstractNumId="7">
    <w:nsid w:val="25A26631"/>
    <w:multiLevelType w:val="hybridMultilevel"/>
    <w:tmpl w:val="9D38EF26"/>
    <w:lvl w:ilvl="0" w:tplc="C8F86238">
      <w:start w:val="1"/>
      <w:numFmt w:val="decimal"/>
      <w:lvlText w:val="%1、"/>
      <w:lvlJc w:val="left"/>
      <w:pPr>
        <w:ind w:left="1349" w:hanging="360"/>
      </w:pPr>
      <w:rPr>
        <w:rFonts w:hint="default"/>
      </w:rPr>
    </w:lvl>
    <w:lvl w:ilvl="1" w:tplc="04090019" w:tentative="1">
      <w:start w:val="1"/>
      <w:numFmt w:val="ideographTraditional"/>
      <w:lvlText w:val="%2、"/>
      <w:lvlJc w:val="left"/>
      <w:pPr>
        <w:ind w:left="1949" w:hanging="480"/>
      </w:pPr>
    </w:lvl>
    <w:lvl w:ilvl="2" w:tplc="0409001B" w:tentative="1">
      <w:start w:val="1"/>
      <w:numFmt w:val="lowerRoman"/>
      <w:lvlText w:val="%3."/>
      <w:lvlJc w:val="right"/>
      <w:pPr>
        <w:ind w:left="2429" w:hanging="480"/>
      </w:pPr>
    </w:lvl>
    <w:lvl w:ilvl="3" w:tplc="0409000F" w:tentative="1">
      <w:start w:val="1"/>
      <w:numFmt w:val="decimal"/>
      <w:lvlText w:val="%4."/>
      <w:lvlJc w:val="left"/>
      <w:pPr>
        <w:ind w:left="2909" w:hanging="480"/>
      </w:pPr>
    </w:lvl>
    <w:lvl w:ilvl="4" w:tplc="04090019" w:tentative="1">
      <w:start w:val="1"/>
      <w:numFmt w:val="ideographTraditional"/>
      <w:lvlText w:val="%5、"/>
      <w:lvlJc w:val="left"/>
      <w:pPr>
        <w:ind w:left="3389" w:hanging="480"/>
      </w:pPr>
    </w:lvl>
    <w:lvl w:ilvl="5" w:tplc="0409001B" w:tentative="1">
      <w:start w:val="1"/>
      <w:numFmt w:val="lowerRoman"/>
      <w:lvlText w:val="%6."/>
      <w:lvlJc w:val="right"/>
      <w:pPr>
        <w:ind w:left="3869" w:hanging="480"/>
      </w:pPr>
    </w:lvl>
    <w:lvl w:ilvl="6" w:tplc="0409000F" w:tentative="1">
      <w:start w:val="1"/>
      <w:numFmt w:val="decimal"/>
      <w:lvlText w:val="%7."/>
      <w:lvlJc w:val="left"/>
      <w:pPr>
        <w:ind w:left="4349" w:hanging="480"/>
      </w:pPr>
    </w:lvl>
    <w:lvl w:ilvl="7" w:tplc="04090019" w:tentative="1">
      <w:start w:val="1"/>
      <w:numFmt w:val="ideographTraditional"/>
      <w:lvlText w:val="%8、"/>
      <w:lvlJc w:val="left"/>
      <w:pPr>
        <w:ind w:left="4829" w:hanging="480"/>
      </w:pPr>
    </w:lvl>
    <w:lvl w:ilvl="8" w:tplc="0409001B" w:tentative="1">
      <w:start w:val="1"/>
      <w:numFmt w:val="lowerRoman"/>
      <w:lvlText w:val="%9."/>
      <w:lvlJc w:val="right"/>
      <w:pPr>
        <w:ind w:left="5309" w:hanging="480"/>
      </w:pPr>
    </w:lvl>
  </w:abstractNum>
  <w:abstractNum w:abstractNumId="8">
    <w:nsid w:val="2E954AB9"/>
    <w:multiLevelType w:val="hybridMultilevel"/>
    <w:tmpl w:val="CB9E2C12"/>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36EA60EF"/>
    <w:multiLevelType w:val="hybridMultilevel"/>
    <w:tmpl w:val="A754D490"/>
    <w:lvl w:ilvl="0" w:tplc="C472FB3A">
      <w:start w:val="1"/>
      <w:numFmt w:val="decimalEnclosedCircle"/>
      <w:lvlText w:val="%1"/>
      <w:lvlJc w:val="left"/>
      <w:pPr>
        <w:ind w:left="1776" w:hanging="360"/>
      </w:pPr>
      <w:rPr>
        <w:rFonts w:ascii="新細明體" w:eastAsia="新細明體" w:hAnsi="新細明體" w:cs="新細明體" w:hint="default"/>
      </w:rPr>
    </w:lvl>
    <w:lvl w:ilvl="1" w:tplc="04090019" w:tentative="1">
      <w:start w:val="1"/>
      <w:numFmt w:val="ideographTraditional"/>
      <w:lvlText w:val="%2、"/>
      <w:lvlJc w:val="left"/>
      <w:pPr>
        <w:ind w:left="2376" w:hanging="480"/>
      </w:pPr>
    </w:lvl>
    <w:lvl w:ilvl="2" w:tplc="0409001B" w:tentative="1">
      <w:start w:val="1"/>
      <w:numFmt w:val="lowerRoman"/>
      <w:lvlText w:val="%3."/>
      <w:lvlJc w:val="right"/>
      <w:pPr>
        <w:ind w:left="2856" w:hanging="480"/>
      </w:pPr>
    </w:lvl>
    <w:lvl w:ilvl="3" w:tplc="0409000F" w:tentative="1">
      <w:start w:val="1"/>
      <w:numFmt w:val="decimal"/>
      <w:lvlText w:val="%4."/>
      <w:lvlJc w:val="left"/>
      <w:pPr>
        <w:ind w:left="3336" w:hanging="480"/>
      </w:pPr>
    </w:lvl>
    <w:lvl w:ilvl="4" w:tplc="04090019" w:tentative="1">
      <w:start w:val="1"/>
      <w:numFmt w:val="ideographTraditional"/>
      <w:lvlText w:val="%5、"/>
      <w:lvlJc w:val="left"/>
      <w:pPr>
        <w:ind w:left="3816" w:hanging="480"/>
      </w:pPr>
    </w:lvl>
    <w:lvl w:ilvl="5" w:tplc="0409001B" w:tentative="1">
      <w:start w:val="1"/>
      <w:numFmt w:val="lowerRoman"/>
      <w:lvlText w:val="%6."/>
      <w:lvlJc w:val="right"/>
      <w:pPr>
        <w:ind w:left="4296" w:hanging="480"/>
      </w:pPr>
    </w:lvl>
    <w:lvl w:ilvl="6" w:tplc="0409000F" w:tentative="1">
      <w:start w:val="1"/>
      <w:numFmt w:val="decimal"/>
      <w:lvlText w:val="%7."/>
      <w:lvlJc w:val="left"/>
      <w:pPr>
        <w:ind w:left="4776" w:hanging="480"/>
      </w:pPr>
    </w:lvl>
    <w:lvl w:ilvl="7" w:tplc="04090019" w:tentative="1">
      <w:start w:val="1"/>
      <w:numFmt w:val="ideographTraditional"/>
      <w:lvlText w:val="%8、"/>
      <w:lvlJc w:val="left"/>
      <w:pPr>
        <w:ind w:left="5256" w:hanging="480"/>
      </w:pPr>
    </w:lvl>
    <w:lvl w:ilvl="8" w:tplc="0409001B" w:tentative="1">
      <w:start w:val="1"/>
      <w:numFmt w:val="lowerRoman"/>
      <w:lvlText w:val="%9."/>
      <w:lvlJc w:val="right"/>
      <w:pPr>
        <w:ind w:left="5736" w:hanging="480"/>
      </w:pPr>
    </w:lvl>
  </w:abstractNum>
  <w:abstractNum w:abstractNumId="10">
    <w:nsid w:val="387F0C58"/>
    <w:multiLevelType w:val="hybridMultilevel"/>
    <w:tmpl w:val="170EB950"/>
    <w:lvl w:ilvl="0" w:tplc="31F8536E">
      <w:start w:val="1"/>
      <w:numFmt w:val="decimalEnclosedCircle"/>
      <w:lvlText w:val="%1"/>
      <w:lvlJc w:val="left"/>
      <w:pPr>
        <w:ind w:left="926" w:hanging="360"/>
      </w:pPr>
      <w:rPr>
        <w:rFonts w:ascii="新細明體" w:eastAsia="新細明體" w:hAnsi="新細明體" w:cs="新細明體" w:hint="default"/>
      </w:rPr>
    </w:lvl>
    <w:lvl w:ilvl="1" w:tplc="04090019" w:tentative="1">
      <w:start w:val="1"/>
      <w:numFmt w:val="ideographTraditional"/>
      <w:lvlText w:val="%2、"/>
      <w:lvlJc w:val="left"/>
      <w:pPr>
        <w:ind w:left="1526" w:hanging="480"/>
      </w:pPr>
    </w:lvl>
    <w:lvl w:ilvl="2" w:tplc="0409001B" w:tentative="1">
      <w:start w:val="1"/>
      <w:numFmt w:val="lowerRoman"/>
      <w:lvlText w:val="%3."/>
      <w:lvlJc w:val="right"/>
      <w:pPr>
        <w:ind w:left="2006" w:hanging="480"/>
      </w:pPr>
    </w:lvl>
    <w:lvl w:ilvl="3" w:tplc="0409000F" w:tentative="1">
      <w:start w:val="1"/>
      <w:numFmt w:val="decimal"/>
      <w:lvlText w:val="%4."/>
      <w:lvlJc w:val="left"/>
      <w:pPr>
        <w:ind w:left="2486" w:hanging="480"/>
      </w:pPr>
    </w:lvl>
    <w:lvl w:ilvl="4" w:tplc="04090019" w:tentative="1">
      <w:start w:val="1"/>
      <w:numFmt w:val="ideographTraditional"/>
      <w:lvlText w:val="%5、"/>
      <w:lvlJc w:val="left"/>
      <w:pPr>
        <w:ind w:left="2966" w:hanging="480"/>
      </w:pPr>
    </w:lvl>
    <w:lvl w:ilvl="5" w:tplc="0409001B" w:tentative="1">
      <w:start w:val="1"/>
      <w:numFmt w:val="lowerRoman"/>
      <w:lvlText w:val="%6."/>
      <w:lvlJc w:val="right"/>
      <w:pPr>
        <w:ind w:left="3446" w:hanging="480"/>
      </w:pPr>
    </w:lvl>
    <w:lvl w:ilvl="6" w:tplc="0409000F" w:tentative="1">
      <w:start w:val="1"/>
      <w:numFmt w:val="decimal"/>
      <w:lvlText w:val="%7."/>
      <w:lvlJc w:val="left"/>
      <w:pPr>
        <w:ind w:left="3926" w:hanging="480"/>
      </w:pPr>
    </w:lvl>
    <w:lvl w:ilvl="7" w:tplc="04090019" w:tentative="1">
      <w:start w:val="1"/>
      <w:numFmt w:val="ideographTraditional"/>
      <w:lvlText w:val="%8、"/>
      <w:lvlJc w:val="left"/>
      <w:pPr>
        <w:ind w:left="4406" w:hanging="480"/>
      </w:pPr>
    </w:lvl>
    <w:lvl w:ilvl="8" w:tplc="0409001B" w:tentative="1">
      <w:start w:val="1"/>
      <w:numFmt w:val="lowerRoman"/>
      <w:lvlText w:val="%9."/>
      <w:lvlJc w:val="right"/>
      <w:pPr>
        <w:ind w:left="4886" w:hanging="480"/>
      </w:pPr>
    </w:lvl>
  </w:abstractNum>
  <w:abstractNum w:abstractNumId="11">
    <w:nsid w:val="3C1E1495"/>
    <w:multiLevelType w:val="hybridMultilevel"/>
    <w:tmpl w:val="07B862D6"/>
    <w:lvl w:ilvl="0" w:tplc="AE766FCA">
      <w:start w:val="1"/>
      <w:numFmt w:val="decimalEnclosedCircle"/>
      <w:lvlText w:val="%1"/>
      <w:lvlJc w:val="left"/>
      <w:pPr>
        <w:ind w:left="840" w:hanging="360"/>
      </w:pPr>
      <w:rPr>
        <w:rFonts w:ascii="新細明體" w:eastAsia="新細明體" w:hAnsi="新細明體"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2">
    <w:nsid w:val="3CDF785A"/>
    <w:multiLevelType w:val="hybridMultilevel"/>
    <w:tmpl w:val="1C344DC0"/>
    <w:lvl w:ilvl="0" w:tplc="293C3558">
      <w:start w:val="1"/>
      <w:numFmt w:val="decimal"/>
      <w:lvlText w:val="%1."/>
      <w:lvlJc w:val="left"/>
      <w:pPr>
        <w:ind w:left="960" w:hanging="360"/>
      </w:pPr>
      <w:rPr>
        <w:rFonts w:hint="default"/>
      </w:rPr>
    </w:lvl>
    <w:lvl w:ilvl="1" w:tplc="1F86C1E8">
      <w:start w:val="1"/>
      <w:numFmt w:val="decimalEnclosedCircle"/>
      <w:lvlText w:val="%2"/>
      <w:lvlJc w:val="left"/>
      <w:pPr>
        <w:ind w:left="1440" w:hanging="360"/>
      </w:pPr>
      <w:rPr>
        <w:rFonts w:ascii="新細明體" w:eastAsia="新細明體" w:hAnsi="新細明體" w:hint="default"/>
      </w:rPr>
    </w:lvl>
    <w:lvl w:ilvl="2" w:tplc="0409001B" w:tentative="1">
      <w:start w:val="1"/>
      <w:numFmt w:val="lowerRoman"/>
      <w:lvlText w:val="%3."/>
      <w:lvlJc w:val="right"/>
      <w:pPr>
        <w:ind w:left="2040" w:hanging="480"/>
      </w:pPr>
    </w:lvl>
    <w:lvl w:ilvl="3" w:tplc="0409000F" w:tentative="1">
      <w:start w:val="1"/>
      <w:numFmt w:val="decimal"/>
      <w:lvlText w:val="%4."/>
      <w:lvlJc w:val="left"/>
      <w:pPr>
        <w:ind w:left="2520" w:hanging="480"/>
      </w:pPr>
    </w:lvl>
    <w:lvl w:ilvl="4" w:tplc="04090019" w:tentative="1">
      <w:start w:val="1"/>
      <w:numFmt w:val="ideographTraditional"/>
      <w:lvlText w:val="%5、"/>
      <w:lvlJc w:val="left"/>
      <w:pPr>
        <w:ind w:left="3000" w:hanging="480"/>
      </w:pPr>
    </w:lvl>
    <w:lvl w:ilvl="5" w:tplc="0409001B" w:tentative="1">
      <w:start w:val="1"/>
      <w:numFmt w:val="lowerRoman"/>
      <w:lvlText w:val="%6."/>
      <w:lvlJc w:val="right"/>
      <w:pPr>
        <w:ind w:left="3480" w:hanging="480"/>
      </w:pPr>
    </w:lvl>
    <w:lvl w:ilvl="6" w:tplc="0409000F" w:tentative="1">
      <w:start w:val="1"/>
      <w:numFmt w:val="decimal"/>
      <w:lvlText w:val="%7."/>
      <w:lvlJc w:val="left"/>
      <w:pPr>
        <w:ind w:left="3960" w:hanging="480"/>
      </w:pPr>
    </w:lvl>
    <w:lvl w:ilvl="7" w:tplc="04090019" w:tentative="1">
      <w:start w:val="1"/>
      <w:numFmt w:val="ideographTraditional"/>
      <w:lvlText w:val="%8、"/>
      <w:lvlJc w:val="left"/>
      <w:pPr>
        <w:ind w:left="4440" w:hanging="480"/>
      </w:pPr>
    </w:lvl>
    <w:lvl w:ilvl="8" w:tplc="0409001B" w:tentative="1">
      <w:start w:val="1"/>
      <w:numFmt w:val="lowerRoman"/>
      <w:lvlText w:val="%9."/>
      <w:lvlJc w:val="right"/>
      <w:pPr>
        <w:ind w:left="4920" w:hanging="480"/>
      </w:pPr>
    </w:lvl>
  </w:abstractNum>
  <w:abstractNum w:abstractNumId="13">
    <w:nsid w:val="4C343D79"/>
    <w:multiLevelType w:val="hybridMultilevel"/>
    <w:tmpl w:val="11DA3438"/>
    <w:lvl w:ilvl="0" w:tplc="758AA558">
      <w:start w:val="1"/>
      <w:numFmt w:val="decimal"/>
      <w:lvlText w:val="%1、"/>
      <w:lvlJc w:val="left"/>
      <w:pPr>
        <w:ind w:left="1637" w:hanging="360"/>
      </w:pPr>
      <w:rPr>
        <w:rFonts w:hint="default"/>
      </w:rPr>
    </w:lvl>
    <w:lvl w:ilvl="1" w:tplc="95602C56">
      <w:start w:val="1"/>
      <w:numFmt w:val="decimalEnclosedCircle"/>
      <w:lvlText w:val="%2"/>
      <w:lvlJc w:val="left"/>
      <w:pPr>
        <w:ind w:left="2115" w:hanging="360"/>
      </w:pPr>
      <w:rPr>
        <w:rFonts w:ascii="新細明體" w:eastAsia="新細明體" w:hAnsi="新細明體" w:hint="default"/>
      </w:rPr>
    </w:lvl>
    <w:lvl w:ilvl="2" w:tplc="0409001B" w:tentative="1">
      <w:start w:val="1"/>
      <w:numFmt w:val="lowerRoman"/>
      <w:lvlText w:val="%3."/>
      <w:lvlJc w:val="right"/>
      <w:pPr>
        <w:ind w:left="2715" w:hanging="480"/>
      </w:pPr>
    </w:lvl>
    <w:lvl w:ilvl="3" w:tplc="0409000F" w:tentative="1">
      <w:start w:val="1"/>
      <w:numFmt w:val="decimal"/>
      <w:lvlText w:val="%4."/>
      <w:lvlJc w:val="left"/>
      <w:pPr>
        <w:ind w:left="3195" w:hanging="480"/>
      </w:pPr>
    </w:lvl>
    <w:lvl w:ilvl="4" w:tplc="04090019" w:tentative="1">
      <w:start w:val="1"/>
      <w:numFmt w:val="ideographTraditional"/>
      <w:lvlText w:val="%5、"/>
      <w:lvlJc w:val="left"/>
      <w:pPr>
        <w:ind w:left="3675" w:hanging="480"/>
      </w:pPr>
    </w:lvl>
    <w:lvl w:ilvl="5" w:tplc="0409001B" w:tentative="1">
      <w:start w:val="1"/>
      <w:numFmt w:val="lowerRoman"/>
      <w:lvlText w:val="%6."/>
      <w:lvlJc w:val="right"/>
      <w:pPr>
        <w:ind w:left="4155" w:hanging="480"/>
      </w:pPr>
    </w:lvl>
    <w:lvl w:ilvl="6" w:tplc="0409000F" w:tentative="1">
      <w:start w:val="1"/>
      <w:numFmt w:val="decimal"/>
      <w:lvlText w:val="%7."/>
      <w:lvlJc w:val="left"/>
      <w:pPr>
        <w:ind w:left="4635" w:hanging="480"/>
      </w:pPr>
    </w:lvl>
    <w:lvl w:ilvl="7" w:tplc="04090019" w:tentative="1">
      <w:start w:val="1"/>
      <w:numFmt w:val="ideographTraditional"/>
      <w:lvlText w:val="%8、"/>
      <w:lvlJc w:val="left"/>
      <w:pPr>
        <w:ind w:left="5115" w:hanging="480"/>
      </w:pPr>
    </w:lvl>
    <w:lvl w:ilvl="8" w:tplc="0409001B" w:tentative="1">
      <w:start w:val="1"/>
      <w:numFmt w:val="lowerRoman"/>
      <w:lvlText w:val="%9."/>
      <w:lvlJc w:val="right"/>
      <w:pPr>
        <w:ind w:left="5595" w:hanging="480"/>
      </w:pPr>
    </w:lvl>
  </w:abstractNum>
  <w:abstractNum w:abstractNumId="14">
    <w:nsid w:val="56FB24B3"/>
    <w:multiLevelType w:val="hybridMultilevel"/>
    <w:tmpl w:val="5E403D00"/>
    <w:lvl w:ilvl="0" w:tplc="2F321F3A">
      <w:start w:val="1"/>
      <w:numFmt w:val="decimalEnclosedCircle"/>
      <w:lvlText w:val="%1"/>
      <w:lvlJc w:val="left"/>
      <w:pPr>
        <w:ind w:left="926" w:hanging="360"/>
      </w:pPr>
      <w:rPr>
        <w:rFonts w:ascii="新細明體" w:eastAsia="新細明體" w:hAnsi="新細明體" w:hint="default"/>
      </w:rPr>
    </w:lvl>
    <w:lvl w:ilvl="1" w:tplc="04090019" w:tentative="1">
      <w:start w:val="1"/>
      <w:numFmt w:val="ideographTraditional"/>
      <w:lvlText w:val="%2、"/>
      <w:lvlJc w:val="left"/>
      <w:pPr>
        <w:ind w:left="1526" w:hanging="480"/>
      </w:pPr>
    </w:lvl>
    <w:lvl w:ilvl="2" w:tplc="0409001B" w:tentative="1">
      <w:start w:val="1"/>
      <w:numFmt w:val="lowerRoman"/>
      <w:lvlText w:val="%3."/>
      <w:lvlJc w:val="right"/>
      <w:pPr>
        <w:ind w:left="2006" w:hanging="480"/>
      </w:pPr>
    </w:lvl>
    <w:lvl w:ilvl="3" w:tplc="0409000F" w:tentative="1">
      <w:start w:val="1"/>
      <w:numFmt w:val="decimal"/>
      <w:lvlText w:val="%4."/>
      <w:lvlJc w:val="left"/>
      <w:pPr>
        <w:ind w:left="2486" w:hanging="480"/>
      </w:pPr>
    </w:lvl>
    <w:lvl w:ilvl="4" w:tplc="04090019" w:tentative="1">
      <w:start w:val="1"/>
      <w:numFmt w:val="ideographTraditional"/>
      <w:lvlText w:val="%5、"/>
      <w:lvlJc w:val="left"/>
      <w:pPr>
        <w:ind w:left="2966" w:hanging="480"/>
      </w:pPr>
    </w:lvl>
    <w:lvl w:ilvl="5" w:tplc="0409001B" w:tentative="1">
      <w:start w:val="1"/>
      <w:numFmt w:val="lowerRoman"/>
      <w:lvlText w:val="%6."/>
      <w:lvlJc w:val="right"/>
      <w:pPr>
        <w:ind w:left="3446" w:hanging="480"/>
      </w:pPr>
    </w:lvl>
    <w:lvl w:ilvl="6" w:tplc="0409000F" w:tentative="1">
      <w:start w:val="1"/>
      <w:numFmt w:val="decimal"/>
      <w:lvlText w:val="%7."/>
      <w:lvlJc w:val="left"/>
      <w:pPr>
        <w:ind w:left="3926" w:hanging="480"/>
      </w:pPr>
    </w:lvl>
    <w:lvl w:ilvl="7" w:tplc="04090019" w:tentative="1">
      <w:start w:val="1"/>
      <w:numFmt w:val="ideographTraditional"/>
      <w:lvlText w:val="%8、"/>
      <w:lvlJc w:val="left"/>
      <w:pPr>
        <w:ind w:left="4406" w:hanging="480"/>
      </w:pPr>
    </w:lvl>
    <w:lvl w:ilvl="8" w:tplc="0409001B" w:tentative="1">
      <w:start w:val="1"/>
      <w:numFmt w:val="lowerRoman"/>
      <w:lvlText w:val="%9."/>
      <w:lvlJc w:val="right"/>
      <w:pPr>
        <w:ind w:left="4886" w:hanging="480"/>
      </w:pPr>
    </w:lvl>
  </w:abstractNum>
  <w:abstractNum w:abstractNumId="15">
    <w:nsid w:val="5DBA679A"/>
    <w:multiLevelType w:val="hybridMultilevel"/>
    <w:tmpl w:val="86A627BE"/>
    <w:lvl w:ilvl="0" w:tplc="125E0664">
      <w:start w:val="1"/>
      <w:numFmt w:val="decimalEnclosedCircle"/>
      <w:lvlText w:val="%1"/>
      <w:lvlJc w:val="left"/>
      <w:pPr>
        <w:ind w:left="840" w:hanging="360"/>
      </w:pPr>
      <w:rPr>
        <w:rFonts w:ascii="新細明體" w:eastAsia="新細明體" w:hAnsi="新細明體"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6">
    <w:nsid w:val="74BA6054"/>
    <w:multiLevelType w:val="hybridMultilevel"/>
    <w:tmpl w:val="5D3E9E7C"/>
    <w:lvl w:ilvl="0" w:tplc="7BCA8F28">
      <w:start w:val="1"/>
      <w:numFmt w:val="decimalEnclosedCircle"/>
      <w:lvlText w:val="%1"/>
      <w:lvlJc w:val="left"/>
      <w:pPr>
        <w:ind w:left="926" w:hanging="360"/>
      </w:pPr>
      <w:rPr>
        <w:rFonts w:ascii="新細明體" w:eastAsia="新細明體" w:hAnsi="新細明體" w:hint="default"/>
      </w:rPr>
    </w:lvl>
    <w:lvl w:ilvl="1" w:tplc="04090019" w:tentative="1">
      <w:start w:val="1"/>
      <w:numFmt w:val="ideographTraditional"/>
      <w:lvlText w:val="%2、"/>
      <w:lvlJc w:val="left"/>
      <w:pPr>
        <w:ind w:left="1526" w:hanging="480"/>
      </w:pPr>
    </w:lvl>
    <w:lvl w:ilvl="2" w:tplc="0409001B" w:tentative="1">
      <w:start w:val="1"/>
      <w:numFmt w:val="lowerRoman"/>
      <w:lvlText w:val="%3."/>
      <w:lvlJc w:val="right"/>
      <w:pPr>
        <w:ind w:left="2006" w:hanging="480"/>
      </w:pPr>
    </w:lvl>
    <w:lvl w:ilvl="3" w:tplc="0409000F" w:tentative="1">
      <w:start w:val="1"/>
      <w:numFmt w:val="decimal"/>
      <w:lvlText w:val="%4."/>
      <w:lvlJc w:val="left"/>
      <w:pPr>
        <w:ind w:left="2486" w:hanging="480"/>
      </w:pPr>
    </w:lvl>
    <w:lvl w:ilvl="4" w:tplc="04090019" w:tentative="1">
      <w:start w:val="1"/>
      <w:numFmt w:val="ideographTraditional"/>
      <w:lvlText w:val="%5、"/>
      <w:lvlJc w:val="left"/>
      <w:pPr>
        <w:ind w:left="2966" w:hanging="480"/>
      </w:pPr>
    </w:lvl>
    <w:lvl w:ilvl="5" w:tplc="0409001B" w:tentative="1">
      <w:start w:val="1"/>
      <w:numFmt w:val="lowerRoman"/>
      <w:lvlText w:val="%6."/>
      <w:lvlJc w:val="right"/>
      <w:pPr>
        <w:ind w:left="3446" w:hanging="480"/>
      </w:pPr>
    </w:lvl>
    <w:lvl w:ilvl="6" w:tplc="0409000F" w:tentative="1">
      <w:start w:val="1"/>
      <w:numFmt w:val="decimal"/>
      <w:lvlText w:val="%7."/>
      <w:lvlJc w:val="left"/>
      <w:pPr>
        <w:ind w:left="3926" w:hanging="480"/>
      </w:pPr>
    </w:lvl>
    <w:lvl w:ilvl="7" w:tplc="04090019" w:tentative="1">
      <w:start w:val="1"/>
      <w:numFmt w:val="ideographTraditional"/>
      <w:lvlText w:val="%8、"/>
      <w:lvlJc w:val="left"/>
      <w:pPr>
        <w:ind w:left="4406" w:hanging="480"/>
      </w:pPr>
    </w:lvl>
    <w:lvl w:ilvl="8" w:tplc="0409001B" w:tentative="1">
      <w:start w:val="1"/>
      <w:numFmt w:val="lowerRoman"/>
      <w:lvlText w:val="%9."/>
      <w:lvlJc w:val="right"/>
      <w:pPr>
        <w:ind w:left="4886" w:hanging="480"/>
      </w:pPr>
    </w:lvl>
  </w:abstractNum>
  <w:num w:numId="1">
    <w:abstractNumId w:val="13"/>
  </w:num>
  <w:num w:numId="2">
    <w:abstractNumId w:val="5"/>
  </w:num>
  <w:num w:numId="3">
    <w:abstractNumId w:val="9"/>
  </w:num>
  <w:num w:numId="4">
    <w:abstractNumId w:val="1"/>
  </w:num>
  <w:num w:numId="5">
    <w:abstractNumId w:val="7"/>
  </w:num>
  <w:num w:numId="6">
    <w:abstractNumId w:val="6"/>
  </w:num>
  <w:num w:numId="7">
    <w:abstractNumId w:val="14"/>
  </w:num>
  <w:num w:numId="8">
    <w:abstractNumId w:val="16"/>
  </w:num>
  <w:num w:numId="9">
    <w:abstractNumId w:val="10"/>
  </w:num>
  <w:num w:numId="10">
    <w:abstractNumId w:val="3"/>
  </w:num>
  <w:num w:numId="11">
    <w:abstractNumId w:val="12"/>
  </w:num>
  <w:num w:numId="12">
    <w:abstractNumId w:val="2"/>
  </w:num>
  <w:num w:numId="13">
    <w:abstractNumId w:val="8"/>
  </w:num>
  <w:num w:numId="14">
    <w:abstractNumId w:val="0"/>
  </w:num>
  <w:num w:numId="15">
    <w:abstractNumId w:val="4"/>
  </w:num>
  <w:num w:numId="16">
    <w:abstractNumId w:val="11"/>
  </w:num>
  <w:num w:numId="17">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80"/>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F53A4"/>
    <w:rsid w:val="0000398C"/>
    <w:rsid w:val="00014F4F"/>
    <w:rsid w:val="000A050C"/>
    <w:rsid w:val="000A3E85"/>
    <w:rsid w:val="001123F3"/>
    <w:rsid w:val="00132D88"/>
    <w:rsid w:val="00175013"/>
    <w:rsid w:val="00185FD9"/>
    <w:rsid w:val="00187E41"/>
    <w:rsid w:val="00205330"/>
    <w:rsid w:val="00215687"/>
    <w:rsid w:val="00235706"/>
    <w:rsid w:val="00242082"/>
    <w:rsid w:val="00260BBB"/>
    <w:rsid w:val="002B7E1F"/>
    <w:rsid w:val="002D7F79"/>
    <w:rsid w:val="002F21E2"/>
    <w:rsid w:val="003227C5"/>
    <w:rsid w:val="00334D73"/>
    <w:rsid w:val="004420B6"/>
    <w:rsid w:val="0045172F"/>
    <w:rsid w:val="00477784"/>
    <w:rsid w:val="00532F97"/>
    <w:rsid w:val="00550EB4"/>
    <w:rsid w:val="00564221"/>
    <w:rsid w:val="00565BEA"/>
    <w:rsid w:val="005755FC"/>
    <w:rsid w:val="00590DF5"/>
    <w:rsid w:val="00594D88"/>
    <w:rsid w:val="005A3411"/>
    <w:rsid w:val="00610799"/>
    <w:rsid w:val="006334CE"/>
    <w:rsid w:val="00640186"/>
    <w:rsid w:val="00642C88"/>
    <w:rsid w:val="00642CC7"/>
    <w:rsid w:val="006F3A9B"/>
    <w:rsid w:val="0073735B"/>
    <w:rsid w:val="007E243B"/>
    <w:rsid w:val="007E416B"/>
    <w:rsid w:val="007F53A4"/>
    <w:rsid w:val="00816A76"/>
    <w:rsid w:val="0086664E"/>
    <w:rsid w:val="0088611B"/>
    <w:rsid w:val="008A520D"/>
    <w:rsid w:val="008B517A"/>
    <w:rsid w:val="008C3FAC"/>
    <w:rsid w:val="00902286"/>
    <w:rsid w:val="009175ED"/>
    <w:rsid w:val="00925652"/>
    <w:rsid w:val="009513A5"/>
    <w:rsid w:val="00974796"/>
    <w:rsid w:val="00992E94"/>
    <w:rsid w:val="009B5C4C"/>
    <w:rsid w:val="00A13444"/>
    <w:rsid w:val="00A43D41"/>
    <w:rsid w:val="00A45E4C"/>
    <w:rsid w:val="00A77998"/>
    <w:rsid w:val="00B2130D"/>
    <w:rsid w:val="00B76D7B"/>
    <w:rsid w:val="00BB511D"/>
    <w:rsid w:val="00BC0E7D"/>
    <w:rsid w:val="00C21414"/>
    <w:rsid w:val="00C50604"/>
    <w:rsid w:val="00C76EDA"/>
    <w:rsid w:val="00CC530D"/>
    <w:rsid w:val="00CE673E"/>
    <w:rsid w:val="00D1008C"/>
    <w:rsid w:val="00D20BB6"/>
    <w:rsid w:val="00D242D2"/>
    <w:rsid w:val="00D50F10"/>
    <w:rsid w:val="00D679F5"/>
    <w:rsid w:val="00D74294"/>
    <w:rsid w:val="00D919A1"/>
    <w:rsid w:val="00E637A9"/>
    <w:rsid w:val="00E73F31"/>
    <w:rsid w:val="00EC69D2"/>
    <w:rsid w:val="00EE4449"/>
    <w:rsid w:val="00EF7A30"/>
    <w:rsid w:val="00F125AF"/>
    <w:rsid w:val="00F522EB"/>
    <w:rsid w:val="00F702A2"/>
    <w:rsid w:val="00FE3B3A"/>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398C"/>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919A1"/>
    <w:pPr>
      <w:ind w:leftChars="200" w:left="480"/>
    </w:pPr>
  </w:style>
  <w:style w:type="paragraph" w:styleId="a4">
    <w:name w:val="header"/>
    <w:basedOn w:val="a"/>
    <w:link w:val="a5"/>
    <w:uiPriority w:val="99"/>
    <w:unhideWhenUsed/>
    <w:rsid w:val="003227C5"/>
    <w:pPr>
      <w:tabs>
        <w:tab w:val="center" w:pos="4153"/>
        <w:tab w:val="right" w:pos="8306"/>
      </w:tabs>
      <w:snapToGrid w:val="0"/>
    </w:pPr>
    <w:rPr>
      <w:sz w:val="20"/>
      <w:szCs w:val="20"/>
    </w:rPr>
  </w:style>
  <w:style w:type="character" w:customStyle="1" w:styleId="a5">
    <w:name w:val="頁首 字元"/>
    <w:basedOn w:val="a0"/>
    <w:link w:val="a4"/>
    <w:uiPriority w:val="99"/>
    <w:rsid w:val="003227C5"/>
    <w:rPr>
      <w:sz w:val="20"/>
      <w:szCs w:val="20"/>
    </w:rPr>
  </w:style>
  <w:style w:type="paragraph" w:styleId="a6">
    <w:name w:val="footer"/>
    <w:basedOn w:val="a"/>
    <w:link w:val="a7"/>
    <w:uiPriority w:val="99"/>
    <w:unhideWhenUsed/>
    <w:rsid w:val="003227C5"/>
    <w:pPr>
      <w:tabs>
        <w:tab w:val="center" w:pos="4153"/>
        <w:tab w:val="right" w:pos="8306"/>
      </w:tabs>
      <w:snapToGrid w:val="0"/>
    </w:pPr>
    <w:rPr>
      <w:sz w:val="20"/>
      <w:szCs w:val="20"/>
    </w:rPr>
  </w:style>
  <w:style w:type="character" w:customStyle="1" w:styleId="a7">
    <w:name w:val="頁尾 字元"/>
    <w:basedOn w:val="a0"/>
    <w:link w:val="a6"/>
    <w:uiPriority w:val="99"/>
    <w:rsid w:val="003227C5"/>
    <w:rPr>
      <w:sz w:val="20"/>
      <w:szCs w:val="20"/>
    </w:rPr>
  </w:style>
  <w:style w:type="table" w:styleId="a8">
    <w:name w:val="Table Grid"/>
    <w:basedOn w:val="a1"/>
    <w:uiPriority w:val="39"/>
    <w:rsid w:val="00D20BB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544CD4-0767-4E8F-85A9-BF511190D7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526</Words>
  <Characters>3003</Characters>
  <Application>Microsoft Office Word</Application>
  <DocSecurity>0</DocSecurity>
  <Lines>25</Lines>
  <Paragraphs>7</Paragraphs>
  <ScaleCrop>false</ScaleCrop>
  <Company/>
  <LinksUpToDate>false</LinksUpToDate>
  <CharactersWithSpaces>3522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Aaron</dc:creator>
  <cp:lastModifiedBy>user</cp:lastModifiedBy>
  <cp:revision>2</cp:revision>
  <dcterms:created xsi:type="dcterms:W3CDTF">2023-04-25T05:50:00Z</dcterms:created>
  <dcterms:modified xsi:type="dcterms:W3CDTF">2023-04-25T05:50:00Z</dcterms:modified>
</cp:coreProperties>
</file>